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D7" w:rsidRPr="004753D7" w:rsidRDefault="004753D7">
      <w:pPr>
        <w:rPr>
          <w:b/>
          <w:sz w:val="24"/>
          <w:szCs w:val="24"/>
        </w:rPr>
      </w:pPr>
      <w:r>
        <w:rPr>
          <w:b/>
          <w:sz w:val="24"/>
          <w:szCs w:val="24"/>
        </w:rPr>
        <w:t>The Spring Partnership Trust</w:t>
      </w:r>
    </w:p>
    <w:p w:rsidR="007F56E1" w:rsidRPr="004753D7" w:rsidRDefault="00A64A82">
      <w:pPr>
        <w:rPr>
          <w:b/>
          <w:sz w:val="24"/>
          <w:szCs w:val="24"/>
        </w:rPr>
      </w:pPr>
      <w:r>
        <w:rPr>
          <w:b/>
          <w:sz w:val="24"/>
          <w:szCs w:val="24"/>
        </w:rPr>
        <w:t xml:space="preserve">Draft </w:t>
      </w:r>
      <w:r w:rsidR="00D9468B" w:rsidRPr="004753D7">
        <w:rPr>
          <w:b/>
          <w:sz w:val="24"/>
          <w:szCs w:val="24"/>
        </w:rPr>
        <w:t xml:space="preserve">Risk assessment </w:t>
      </w:r>
      <w:r w:rsidR="008350AA">
        <w:rPr>
          <w:b/>
          <w:sz w:val="24"/>
          <w:szCs w:val="24"/>
        </w:rPr>
        <w:t>for stopping on site attendance</w:t>
      </w:r>
      <w:r w:rsidR="00D9468B" w:rsidRPr="004753D7">
        <w:rPr>
          <w:b/>
          <w:sz w:val="24"/>
          <w:szCs w:val="24"/>
        </w:rPr>
        <w:t xml:space="preserve"> of </w:t>
      </w:r>
      <w:r w:rsidR="008350AA">
        <w:rPr>
          <w:b/>
          <w:sz w:val="24"/>
          <w:szCs w:val="24"/>
        </w:rPr>
        <w:t xml:space="preserve">Spring </w:t>
      </w:r>
      <w:r w:rsidR="00D9468B" w:rsidRPr="004753D7">
        <w:rPr>
          <w:b/>
          <w:sz w:val="24"/>
          <w:szCs w:val="24"/>
        </w:rPr>
        <w:t xml:space="preserve">schools in </w:t>
      </w:r>
      <w:r w:rsidR="008350AA">
        <w:rPr>
          <w:b/>
          <w:sz w:val="24"/>
          <w:szCs w:val="24"/>
        </w:rPr>
        <w:t>January 2021</w:t>
      </w:r>
      <w:r w:rsidR="00D9468B" w:rsidRPr="004753D7">
        <w:rPr>
          <w:b/>
          <w:sz w:val="24"/>
          <w:szCs w:val="24"/>
        </w:rPr>
        <w:t xml:space="preserve"> – COVID-19</w:t>
      </w:r>
      <w:r w:rsidR="008D0E2D">
        <w:rPr>
          <w:b/>
          <w:sz w:val="24"/>
          <w:szCs w:val="24"/>
        </w:rPr>
        <w:t xml:space="preserve"> V</w:t>
      </w:r>
      <w:r w:rsidR="008350AA">
        <w:rPr>
          <w:b/>
          <w:sz w:val="24"/>
          <w:szCs w:val="24"/>
        </w:rPr>
        <w:t>3.1</w:t>
      </w:r>
    </w:p>
    <w:tbl>
      <w:tblPr>
        <w:tblStyle w:val="TableGrid"/>
        <w:tblW w:w="0" w:type="auto"/>
        <w:tblLook w:val="04A0" w:firstRow="1" w:lastRow="0" w:firstColumn="1" w:lastColumn="0" w:noHBand="0" w:noVBand="1"/>
      </w:tblPr>
      <w:tblGrid>
        <w:gridCol w:w="1980"/>
        <w:gridCol w:w="8221"/>
        <w:gridCol w:w="1276"/>
        <w:gridCol w:w="3118"/>
      </w:tblGrid>
      <w:tr w:rsidR="00DE6C0C" w:rsidTr="0043601D">
        <w:tc>
          <w:tcPr>
            <w:tcW w:w="1980" w:type="dxa"/>
            <w:shd w:val="clear" w:color="auto" w:fill="DEEAF6" w:themeFill="accent1" w:themeFillTint="33"/>
          </w:tcPr>
          <w:p w:rsidR="00DE6C0C" w:rsidRDefault="00DE6C0C">
            <w:r>
              <w:t>Completed by</w:t>
            </w:r>
          </w:p>
        </w:tc>
        <w:tc>
          <w:tcPr>
            <w:tcW w:w="8221" w:type="dxa"/>
          </w:tcPr>
          <w:p w:rsidR="00DE6C0C" w:rsidRDefault="00926847">
            <w:r>
              <w:t>CEO</w:t>
            </w:r>
          </w:p>
        </w:tc>
        <w:tc>
          <w:tcPr>
            <w:tcW w:w="1276" w:type="dxa"/>
            <w:shd w:val="clear" w:color="auto" w:fill="DEEAF6" w:themeFill="accent1" w:themeFillTint="33"/>
          </w:tcPr>
          <w:p w:rsidR="00DE6C0C" w:rsidRDefault="00DE6C0C">
            <w:r>
              <w:t xml:space="preserve">Date </w:t>
            </w:r>
          </w:p>
        </w:tc>
        <w:tc>
          <w:tcPr>
            <w:tcW w:w="3118" w:type="dxa"/>
          </w:tcPr>
          <w:p w:rsidR="00DE6C0C" w:rsidRDefault="00DE6C0C" w:rsidP="00376C61">
            <w:r>
              <w:t xml:space="preserve">Week Beg </w:t>
            </w:r>
            <w:r w:rsidR="00376C61">
              <w:t>4th January</w:t>
            </w:r>
          </w:p>
        </w:tc>
      </w:tr>
      <w:tr w:rsidR="00DE6C0C" w:rsidTr="0043601D">
        <w:tc>
          <w:tcPr>
            <w:tcW w:w="1980" w:type="dxa"/>
            <w:shd w:val="clear" w:color="auto" w:fill="DEEAF6" w:themeFill="accent1" w:themeFillTint="33"/>
          </w:tcPr>
          <w:p w:rsidR="00DE6C0C" w:rsidRDefault="00DE6C0C">
            <w:r>
              <w:t>Reviewed by</w:t>
            </w:r>
          </w:p>
        </w:tc>
        <w:tc>
          <w:tcPr>
            <w:tcW w:w="8221" w:type="dxa"/>
          </w:tcPr>
          <w:p w:rsidR="00DE6C0C" w:rsidRDefault="00926847">
            <w:r>
              <w:t>CFO, COO and Head</w:t>
            </w:r>
            <w:r w:rsidR="00B174FC">
              <w:t xml:space="preserve"> T</w:t>
            </w:r>
            <w:r>
              <w:t>eachers</w:t>
            </w:r>
          </w:p>
        </w:tc>
        <w:tc>
          <w:tcPr>
            <w:tcW w:w="1276" w:type="dxa"/>
            <w:shd w:val="clear" w:color="auto" w:fill="DEEAF6" w:themeFill="accent1" w:themeFillTint="33"/>
          </w:tcPr>
          <w:p w:rsidR="00DE6C0C" w:rsidRDefault="0043601D">
            <w:r>
              <w:t>Date</w:t>
            </w:r>
          </w:p>
        </w:tc>
        <w:tc>
          <w:tcPr>
            <w:tcW w:w="3118" w:type="dxa"/>
          </w:tcPr>
          <w:p w:rsidR="00DE6C0C" w:rsidRDefault="0043601D" w:rsidP="00376C61">
            <w:r>
              <w:t xml:space="preserve">Week Beg </w:t>
            </w:r>
            <w:r w:rsidR="00376C61">
              <w:t>4th January</w:t>
            </w:r>
          </w:p>
        </w:tc>
      </w:tr>
      <w:tr w:rsidR="00DE6C0C" w:rsidTr="0043601D">
        <w:trPr>
          <w:trHeight w:val="266"/>
        </w:trPr>
        <w:tc>
          <w:tcPr>
            <w:tcW w:w="1980" w:type="dxa"/>
            <w:shd w:val="clear" w:color="auto" w:fill="DEEAF6" w:themeFill="accent1" w:themeFillTint="33"/>
          </w:tcPr>
          <w:p w:rsidR="00DE6C0C" w:rsidRDefault="00DE6C0C">
            <w:r>
              <w:t>Approved by</w:t>
            </w:r>
          </w:p>
        </w:tc>
        <w:tc>
          <w:tcPr>
            <w:tcW w:w="8221" w:type="dxa"/>
          </w:tcPr>
          <w:p w:rsidR="00DE6C0C" w:rsidRDefault="00926847">
            <w:r>
              <w:t>TSPT Trust Board</w:t>
            </w:r>
          </w:p>
        </w:tc>
        <w:tc>
          <w:tcPr>
            <w:tcW w:w="1276" w:type="dxa"/>
            <w:shd w:val="clear" w:color="auto" w:fill="DEEAF6" w:themeFill="accent1" w:themeFillTint="33"/>
          </w:tcPr>
          <w:p w:rsidR="00DE6C0C" w:rsidRDefault="0043601D">
            <w:r>
              <w:t>Date</w:t>
            </w:r>
          </w:p>
        </w:tc>
        <w:tc>
          <w:tcPr>
            <w:tcW w:w="3118" w:type="dxa"/>
          </w:tcPr>
          <w:p w:rsidR="00DE6C0C" w:rsidRDefault="0043601D" w:rsidP="00376C61">
            <w:r>
              <w:t xml:space="preserve">Week Beg </w:t>
            </w:r>
            <w:r w:rsidR="00376C61">
              <w:t>4th January</w:t>
            </w:r>
          </w:p>
        </w:tc>
      </w:tr>
      <w:tr w:rsidR="00DE6C0C" w:rsidTr="0043601D">
        <w:tc>
          <w:tcPr>
            <w:tcW w:w="1980" w:type="dxa"/>
            <w:shd w:val="clear" w:color="auto" w:fill="DEEAF6" w:themeFill="accent1" w:themeFillTint="33"/>
          </w:tcPr>
          <w:p w:rsidR="00DE6C0C" w:rsidRDefault="00DE6C0C">
            <w:r>
              <w:t>Consultation</w:t>
            </w:r>
          </w:p>
        </w:tc>
        <w:tc>
          <w:tcPr>
            <w:tcW w:w="8221" w:type="dxa"/>
          </w:tcPr>
          <w:p w:rsidR="00DE6C0C" w:rsidRDefault="00926847">
            <w:r>
              <w:t>Staff and staff union organisations</w:t>
            </w:r>
          </w:p>
        </w:tc>
        <w:tc>
          <w:tcPr>
            <w:tcW w:w="1276" w:type="dxa"/>
            <w:shd w:val="clear" w:color="auto" w:fill="DEEAF6" w:themeFill="accent1" w:themeFillTint="33"/>
          </w:tcPr>
          <w:p w:rsidR="00DE6C0C" w:rsidRDefault="0043601D">
            <w:r>
              <w:t>Date</w:t>
            </w:r>
          </w:p>
        </w:tc>
        <w:tc>
          <w:tcPr>
            <w:tcW w:w="3118" w:type="dxa"/>
          </w:tcPr>
          <w:p w:rsidR="00DE6C0C" w:rsidRDefault="0043601D" w:rsidP="00376C61">
            <w:r>
              <w:t xml:space="preserve">Week Beg </w:t>
            </w:r>
            <w:r w:rsidR="00376C61">
              <w:t>4th January</w:t>
            </w:r>
          </w:p>
        </w:tc>
      </w:tr>
      <w:tr w:rsidR="00DE6C0C" w:rsidTr="0043601D">
        <w:tc>
          <w:tcPr>
            <w:tcW w:w="1980" w:type="dxa"/>
            <w:shd w:val="clear" w:color="auto" w:fill="DEEAF6" w:themeFill="accent1" w:themeFillTint="33"/>
          </w:tcPr>
          <w:p w:rsidR="00DE6C0C" w:rsidRDefault="00DE6C0C">
            <w:r>
              <w:t>Training</w:t>
            </w:r>
          </w:p>
        </w:tc>
        <w:tc>
          <w:tcPr>
            <w:tcW w:w="8221" w:type="dxa"/>
          </w:tcPr>
          <w:p w:rsidR="00DE6C0C" w:rsidRDefault="00926847">
            <w:r>
              <w:t>All staff with CEO or EHT</w:t>
            </w:r>
          </w:p>
        </w:tc>
        <w:tc>
          <w:tcPr>
            <w:tcW w:w="1276" w:type="dxa"/>
            <w:shd w:val="clear" w:color="auto" w:fill="DEEAF6" w:themeFill="accent1" w:themeFillTint="33"/>
          </w:tcPr>
          <w:p w:rsidR="00DE6C0C" w:rsidRDefault="0043601D">
            <w:r>
              <w:t>Date</w:t>
            </w:r>
          </w:p>
        </w:tc>
        <w:tc>
          <w:tcPr>
            <w:tcW w:w="3118" w:type="dxa"/>
          </w:tcPr>
          <w:p w:rsidR="00DE6C0C" w:rsidRDefault="0043601D" w:rsidP="00376C61">
            <w:r>
              <w:t xml:space="preserve">Week Beg </w:t>
            </w:r>
            <w:r w:rsidR="00376C61">
              <w:t>4th January</w:t>
            </w:r>
          </w:p>
        </w:tc>
      </w:tr>
      <w:tr w:rsidR="00DE6C0C" w:rsidTr="0043601D">
        <w:tc>
          <w:tcPr>
            <w:tcW w:w="1980" w:type="dxa"/>
            <w:shd w:val="clear" w:color="auto" w:fill="DEEAF6" w:themeFill="accent1" w:themeFillTint="33"/>
          </w:tcPr>
          <w:p w:rsidR="00DE6C0C" w:rsidRDefault="00DE6C0C">
            <w:r>
              <w:t>Monitoring by</w:t>
            </w:r>
          </w:p>
        </w:tc>
        <w:tc>
          <w:tcPr>
            <w:tcW w:w="8221" w:type="dxa"/>
          </w:tcPr>
          <w:p w:rsidR="00DE6C0C" w:rsidRDefault="00926847">
            <w:r>
              <w:t>Central TSPT team</w:t>
            </w:r>
          </w:p>
        </w:tc>
        <w:tc>
          <w:tcPr>
            <w:tcW w:w="1276" w:type="dxa"/>
            <w:shd w:val="clear" w:color="auto" w:fill="DEEAF6" w:themeFill="accent1" w:themeFillTint="33"/>
          </w:tcPr>
          <w:p w:rsidR="00DE6C0C" w:rsidRDefault="0043601D">
            <w:r>
              <w:t>Date</w:t>
            </w:r>
          </w:p>
        </w:tc>
        <w:tc>
          <w:tcPr>
            <w:tcW w:w="3118" w:type="dxa"/>
          </w:tcPr>
          <w:p w:rsidR="00DE6C0C" w:rsidRDefault="0043601D" w:rsidP="00376C61">
            <w:r>
              <w:t xml:space="preserve">Week Beg </w:t>
            </w:r>
            <w:r w:rsidR="00376C61">
              <w:t>4th January</w:t>
            </w:r>
          </w:p>
        </w:tc>
      </w:tr>
      <w:tr w:rsidR="00481494" w:rsidTr="0043601D">
        <w:tc>
          <w:tcPr>
            <w:tcW w:w="1980" w:type="dxa"/>
            <w:shd w:val="clear" w:color="auto" w:fill="DEEAF6" w:themeFill="accent1" w:themeFillTint="33"/>
          </w:tcPr>
          <w:p w:rsidR="00481494" w:rsidRDefault="00481494">
            <w:r>
              <w:t>Further update</w:t>
            </w:r>
          </w:p>
        </w:tc>
        <w:tc>
          <w:tcPr>
            <w:tcW w:w="8221" w:type="dxa"/>
          </w:tcPr>
          <w:p w:rsidR="00481494" w:rsidRDefault="00481494">
            <w:r>
              <w:t>CEO</w:t>
            </w:r>
          </w:p>
        </w:tc>
        <w:tc>
          <w:tcPr>
            <w:tcW w:w="1276" w:type="dxa"/>
            <w:shd w:val="clear" w:color="auto" w:fill="DEEAF6" w:themeFill="accent1" w:themeFillTint="33"/>
          </w:tcPr>
          <w:p w:rsidR="00481494" w:rsidRDefault="00481494">
            <w:r>
              <w:t>Date</w:t>
            </w:r>
          </w:p>
        </w:tc>
        <w:tc>
          <w:tcPr>
            <w:tcW w:w="3118" w:type="dxa"/>
          </w:tcPr>
          <w:p w:rsidR="00481494" w:rsidRDefault="00481494" w:rsidP="00376C61">
            <w:r>
              <w:t xml:space="preserve">Week Beg </w:t>
            </w:r>
            <w:r w:rsidR="00376C61">
              <w:t>18th January</w:t>
            </w:r>
          </w:p>
        </w:tc>
      </w:tr>
    </w:tbl>
    <w:p w:rsidR="007F56E1" w:rsidRDefault="007F56E1"/>
    <w:p w:rsidR="00493CC9" w:rsidRDefault="00493CC9">
      <w:r>
        <w:t xml:space="preserve">Schools are expected to achieve the following controls as defined by the Department of Education </w:t>
      </w:r>
      <w:r w:rsidR="008350AA">
        <w:t>in order to operate safely</w:t>
      </w:r>
      <w:r>
        <w:t xml:space="preserve">.  The risk assessment has been written by The Spring Partnership Trust for Castlecombe, Dorset Road, Hayes, </w:t>
      </w:r>
      <w:proofErr w:type="spellStart"/>
      <w:r>
        <w:t>Leesons</w:t>
      </w:r>
      <w:proofErr w:type="spellEnd"/>
      <w:r>
        <w:t xml:space="preserve">, Midfield and St Mary Cray primary schools.  There is a separate risk register for the TSPT central office.  </w:t>
      </w:r>
      <w:r w:rsidR="00975474">
        <w:t>Each site has an appendix at the end of the generic Trust risk assessment, including site or provision-specific risks and their treatments.</w:t>
      </w:r>
    </w:p>
    <w:p w:rsidR="004A7678" w:rsidRDefault="00481494">
      <w:pPr>
        <w:rPr>
          <w:rStyle w:val="Hyperlink"/>
          <w:rFonts w:asciiTheme="minorHAnsi" w:hAnsiTheme="minorHAnsi"/>
          <w:sz w:val="22"/>
        </w:rPr>
      </w:pPr>
      <w:r>
        <w:t xml:space="preserve">This risk assessment has been reviewed in the light of the most recent guidance from the </w:t>
      </w:r>
      <w:proofErr w:type="spellStart"/>
      <w:r>
        <w:t>DfE</w:t>
      </w:r>
      <w:proofErr w:type="spellEnd"/>
      <w:r>
        <w:t xml:space="preserve"> which was updated on </w:t>
      </w:r>
      <w:r w:rsidR="008C6252">
        <w:t>31</w:t>
      </w:r>
      <w:r w:rsidR="008C6252" w:rsidRPr="004A7678">
        <w:rPr>
          <w:vertAlign w:val="superscript"/>
        </w:rPr>
        <w:t>st</w:t>
      </w:r>
      <w:r w:rsidR="008C6252">
        <w:t xml:space="preserve"> December 2020</w:t>
      </w:r>
      <w:r>
        <w:t>and can be found at</w:t>
      </w:r>
      <w:r w:rsidR="008350AA">
        <w:t xml:space="preserve">  </w:t>
      </w:r>
      <w:hyperlink r:id="rId8" w:history="1">
        <w:r w:rsidR="008C6252" w:rsidRPr="00AD0936">
          <w:rPr>
            <w:rStyle w:val="Hyperlink"/>
            <w:rFonts w:asciiTheme="minorHAnsi" w:hAnsiTheme="minorHAnsi"/>
            <w:sz w:val="22"/>
          </w:rPr>
          <w:t>https://www.gov.uk/government/publications/guidance-for-full-opening-special-schools-and-other-specialist-settings/guidance-for-full-opening-special-schools-and-other-specialist-settings#clinically-extremely-vulnerable-children</w:t>
        </w:r>
      </w:hyperlink>
      <w:r w:rsidR="008C6252">
        <w:t xml:space="preserve"> </w:t>
      </w:r>
      <w:r w:rsidR="008C6252">
        <w:rPr>
          <w:rStyle w:val="Hyperlink"/>
          <w:rFonts w:asciiTheme="minorHAnsi" w:hAnsiTheme="minorHAnsi"/>
          <w:sz w:val="22"/>
        </w:rPr>
        <w:t xml:space="preserve">  </w:t>
      </w:r>
    </w:p>
    <w:p w:rsidR="004A7678" w:rsidRDefault="008C6252">
      <w:pPr>
        <w:rPr>
          <w:rStyle w:val="Hyperlink"/>
          <w:rFonts w:asciiTheme="minorHAnsi" w:hAnsiTheme="minorHAnsi"/>
          <w:sz w:val="22"/>
        </w:rPr>
      </w:pPr>
      <w:r w:rsidRPr="007D4860">
        <w:rPr>
          <w:rStyle w:val="Hyperlink"/>
          <w:rFonts w:asciiTheme="minorHAnsi" w:hAnsiTheme="minorHAnsi"/>
          <w:color w:val="auto"/>
          <w:sz w:val="22"/>
          <w:u w:val="none"/>
        </w:rPr>
        <w:t>On Tuesday 4</w:t>
      </w:r>
      <w:r w:rsidRPr="007D4860">
        <w:rPr>
          <w:rStyle w:val="Hyperlink"/>
          <w:rFonts w:asciiTheme="minorHAnsi" w:hAnsiTheme="minorHAnsi"/>
          <w:color w:val="auto"/>
          <w:sz w:val="22"/>
          <w:u w:val="none"/>
          <w:vertAlign w:val="superscript"/>
        </w:rPr>
        <w:t>th</w:t>
      </w:r>
      <w:r w:rsidRPr="007D4860">
        <w:rPr>
          <w:rStyle w:val="Hyperlink"/>
          <w:rFonts w:asciiTheme="minorHAnsi" w:hAnsiTheme="minorHAnsi"/>
          <w:color w:val="auto"/>
          <w:sz w:val="22"/>
          <w:u w:val="none"/>
        </w:rPr>
        <w:t xml:space="preserve"> January 2021 Central Government announced Tier 5 and the stopping of o</w:t>
      </w:r>
      <w:r w:rsidR="004A7678">
        <w:rPr>
          <w:rStyle w:val="Hyperlink"/>
          <w:rFonts w:asciiTheme="minorHAnsi" w:hAnsiTheme="minorHAnsi"/>
          <w:color w:val="auto"/>
          <w:sz w:val="22"/>
          <w:u w:val="none"/>
        </w:rPr>
        <w:t>-</w:t>
      </w:r>
      <w:r w:rsidRPr="007D4860">
        <w:rPr>
          <w:rStyle w:val="Hyperlink"/>
          <w:rFonts w:asciiTheme="minorHAnsi" w:hAnsiTheme="minorHAnsi"/>
          <w:color w:val="auto"/>
          <w:sz w:val="22"/>
          <w:u w:val="none"/>
        </w:rPr>
        <w:t xml:space="preserve"> site attendance except for vulnerable and children of critical workers.  The contingency plans were updated on January 1</w:t>
      </w:r>
      <w:r w:rsidRPr="007D4860">
        <w:rPr>
          <w:rStyle w:val="Hyperlink"/>
          <w:rFonts w:asciiTheme="minorHAnsi" w:hAnsiTheme="minorHAnsi"/>
          <w:color w:val="auto"/>
          <w:sz w:val="22"/>
          <w:u w:val="none"/>
          <w:vertAlign w:val="superscript"/>
        </w:rPr>
        <w:t>st</w:t>
      </w:r>
      <w:r w:rsidRPr="007D4860">
        <w:rPr>
          <w:rStyle w:val="Hyperlink"/>
          <w:rFonts w:asciiTheme="minorHAnsi" w:hAnsiTheme="minorHAnsi"/>
          <w:color w:val="auto"/>
          <w:sz w:val="22"/>
          <w:u w:val="none"/>
        </w:rPr>
        <w:t xml:space="preserve"> 2021 and can be found here</w:t>
      </w:r>
      <w:r>
        <w:rPr>
          <w:rStyle w:val="Hyperlink"/>
          <w:rFonts w:asciiTheme="minorHAnsi" w:hAnsiTheme="minorHAnsi"/>
          <w:sz w:val="22"/>
        </w:rPr>
        <w:t xml:space="preserve"> </w:t>
      </w:r>
    </w:p>
    <w:p w:rsidR="00481494" w:rsidRDefault="008C6252">
      <w:r w:rsidRPr="008C6252">
        <w:rPr>
          <w:rStyle w:val="Hyperlink"/>
          <w:rFonts w:asciiTheme="minorHAnsi" w:hAnsiTheme="minorHAnsi"/>
          <w:sz w:val="22"/>
        </w:rPr>
        <w:t>https://www.gov.uk/government/publications/coronavirus-covid-19-contingency-framework-for-education-and-childcare-settings/contingency-framework-education-and-childcare-settings-excluding-universities</w:t>
      </w:r>
    </w:p>
    <w:p w:rsidR="00E6330D" w:rsidRPr="00A64A82" w:rsidRDefault="00E6330D" w:rsidP="00E6330D">
      <w:pPr>
        <w:rPr>
          <w:rFonts w:cstheme="minorHAnsi"/>
          <w:b/>
        </w:rPr>
      </w:pPr>
      <w:r w:rsidRPr="00A64A82">
        <w:rPr>
          <w:b/>
        </w:rPr>
        <w:t>Prevention</w:t>
      </w:r>
    </w:p>
    <w:p w:rsidR="00E6330D" w:rsidRPr="00E6330D" w:rsidRDefault="00E6330D" w:rsidP="00220387">
      <w:pPr>
        <w:pStyle w:val="ListParagraph"/>
        <w:numPr>
          <w:ilvl w:val="0"/>
          <w:numId w:val="47"/>
        </w:numPr>
        <w:rPr>
          <w:rFonts w:asciiTheme="minorHAnsi" w:hAnsiTheme="minorHAnsi" w:cstheme="minorHAnsi"/>
          <w:sz w:val="22"/>
          <w:szCs w:val="22"/>
        </w:rPr>
      </w:pPr>
      <w:r w:rsidRPr="00E6330D">
        <w:rPr>
          <w:rFonts w:asciiTheme="minorHAnsi" w:hAnsiTheme="minorHAnsi" w:cstheme="minorHAnsi"/>
          <w:sz w:val="22"/>
          <w:szCs w:val="22"/>
        </w:rPr>
        <w:t xml:space="preserve">Minimise contact with individuals who are unwell by </w:t>
      </w:r>
      <w:r w:rsidR="00DE7736" w:rsidRPr="00E6330D">
        <w:rPr>
          <w:rFonts w:asciiTheme="minorHAnsi" w:hAnsiTheme="minorHAnsi" w:cstheme="minorHAnsi"/>
          <w:sz w:val="22"/>
          <w:szCs w:val="22"/>
        </w:rPr>
        <w:t>ensuring</w:t>
      </w:r>
      <w:r w:rsidRPr="00E6330D">
        <w:rPr>
          <w:rFonts w:asciiTheme="minorHAnsi" w:hAnsiTheme="minorHAnsi" w:cstheme="minorHAnsi"/>
          <w:sz w:val="22"/>
          <w:szCs w:val="22"/>
        </w:rPr>
        <w:t xml:space="preserve"> that those who have COVID-19 symptoms, or who have someone in their household who does, do not attend school</w:t>
      </w:r>
    </w:p>
    <w:p w:rsidR="00E6330D" w:rsidRDefault="004753D7" w:rsidP="00220387">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Clean hands thoroughly more often than usual</w:t>
      </w:r>
    </w:p>
    <w:p w:rsidR="004753D7" w:rsidRDefault="004753D7" w:rsidP="00220387">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Ensure good respiratory hygiene by promoting the ‘catch it, bin it, kill it’ approach</w:t>
      </w:r>
    </w:p>
    <w:p w:rsidR="004753D7" w:rsidRDefault="004753D7" w:rsidP="00220387">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Introduce enhanced cleaning, including cleaning frequently touched surfaces often, using standard products such detergents and bleach</w:t>
      </w:r>
    </w:p>
    <w:p w:rsidR="004753D7" w:rsidRDefault="004753D7" w:rsidP="00220387">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Minimise contact between individuals and maintain social distancing wherever possible</w:t>
      </w:r>
    </w:p>
    <w:p w:rsidR="004753D7" w:rsidRDefault="004753D7" w:rsidP="00220387">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Where necessary, wear appropriate personal protective equipment</w:t>
      </w:r>
    </w:p>
    <w:p w:rsidR="004753D7" w:rsidRPr="00A64A82" w:rsidRDefault="004753D7" w:rsidP="004753D7">
      <w:pPr>
        <w:pStyle w:val="ListParagraph"/>
        <w:rPr>
          <w:rFonts w:asciiTheme="minorHAnsi" w:hAnsiTheme="minorHAnsi" w:cstheme="minorHAnsi"/>
          <w:b/>
          <w:sz w:val="22"/>
          <w:szCs w:val="22"/>
        </w:rPr>
      </w:pPr>
    </w:p>
    <w:p w:rsidR="004753D7" w:rsidRPr="00A64A82" w:rsidRDefault="004753D7" w:rsidP="004753D7">
      <w:pPr>
        <w:rPr>
          <w:rFonts w:cstheme="minorHAnsi"/>
          <w:b/>
        </w:rPr>
      </w:pPr>
      <w:r w:rsidRPr="00A64A82">
        <w:rPr>
          <w:rFonts w:cstheme="minorHAnsi"/>
          <w:b/>
        </w:rPr>
        <w:t>Response to any infection</w:t>
      </w:r>
    </w:p>
    <w:p w:rsidR="004753D7" w:rsidRDefault="004753D7" w:rsidP="00220387">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lastRenderedPageBreak/>
        <w:t>Engage with the NHS test and trace process</w:t>
      </w:r>
    </w:p>
    <w:p w:rsidR="004753D7" w:rsidRDefault="004753D7" w:rsidP="00220387">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Manage confirmed cases of COVID-19 amongst the school community</w:t>
      </w:r>
    </w:p>
    <w:p w:rsidR="004753D7" w:rsidRDefault="004753D7" w:rsidP="00220387">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Contain any outbreak by following local health protection team advice</w:t>
      </w:r>
    </w:p>
    <w:p w:rsidR="004753D7" w:rsidRDefault="004753D7" w:rsidP="004753D7">
      <w:pPr>
        <w:pStyle w:val="ListParagraph"/>
        <w:rPr>
          <w:rFonts w:asciiTheme="minorHAnsi" w:hAnsiTheme="minorHAnsi" w:cstheme="minorHAnsi"/>
          <w:sz w:val="22"/>
          <w:szCs w:val="22"/>
        </w:rPr>
      </w:pPr>
    </w:p>
    <w:p w:rsidR="00E6330D" w:rsidRPr="00E6330D" w:rsidRDefault="004753D7">
      <w:pPr>
        <w:rPr>
          <w:rFonts w:cstheme="minorHAnsi"/>
        </w:rPr>
      </w:pPr>
      <w:r>
        <w:rPr>
          <w:rFonts w:cstheme="minorHAnsi"/>
        </w:rPr>
        <w:t>Numbers 1-4 must be in place in all schools all the time.  Number 5 must be properly considered and schools must put in place measures that suit their particular circumstances.  Number 6 applies in specific circumstances.</w:t>
      </w:r>
    </w:p>
    <w:p w:rsidR="00493CC9" w:rsidRDefault="00975474">
      <w:r>
        <w:t xml:space="preserve">The risk assessment will be kept under constant review to incorporate </w:t>
      </w:r>
      <w:r w:rsidR="00493CC9">
        <w:t>any further information and ideas from staff members will help school leaders to adjust and improve the measures in place to reduce transmission of COVID-19 within the schools and their communities.</w:t>
      </w:r>
    </w:p>
    <w:p w:rsidR="00493CC9" w:rsidRDefault="00493CC9"/>
    <w:p w:rsidR="00493CC9" w:rsidRDefault="00493CC9" w:rsidP="00493CC9">
      <w:pPr>
        <w:rPr>
          <w:rFonts w:ascii="Century Gothic" w:hAnsi="Century Gothic" w:cs="Arial"/>
          <w:sz w:val="20"/>
          <w:szCs w:val="20"/>
        </w:rPr>
      </w:pPr>
      <w:r>
        <w:rPr>
          <w:rFonts w:ascii="Century Gothic" w:hAnsi="Century Gothic" w:cs="Arial"/>
          <w:sz w:val="20"/>
          <w:szCs w:val="20"/>
        </w:rPr>
        <w:br w:type="page"/>
      </w:r>
    </w:p>
    <w:p w:rsidR="00493CC9" w:rsidRDefault="00493CC9"/>
    <w:tbl>
      <w:tblPr>
        <w:tblStyle w:val="TableGrid"/>
        <w:tblW w:w="0" w:type="auto"/>
        <w:tblLook w:val="04A0" w:firstRow="1" w:lastRow="0" w:firstColumn="1" w:lastColumn="0" w:noHBand="0" w:noVBand="1"/>
      </w:tblPr>
      <w:tblGrid>
        <w:gridCol w:w="9493"/>
        <w:gridCol w:w="141"/>
        <w:gridCol w:w="2835"/>
        <w:gridCol w:w="2919"/>
      </w:tblGrid>
      <w:tr w:rsidR="007A22D3" w:rsidTr="0045690C">
        <w:tc>
          <w:tcPr>
            <w:tcW w:w="15388" w:type="dxa"/>
            <w:gridSpan w:val="4"/>
            <w:shd w:val="clear" w:color="auto" w:fill="00B0F0"/>
          </w:tcPr>
          <w:p w:rsidR="007A22D3" w:rsidRDefault="0045690C" w:rsidP="00FD4C27">
            <w:pPr>
              <w:jc w:val="center"/>
              <w:rPr>
                <w:b/>
              </w:rPr>
            </w:pPr>
            <w:r>
              <w:rPr>
                <w:b/>
              </w:rPr>
              <w:t xml:space="preserve">Part A </w:t>
            </w:r>
            <w:r w:rsidR="00F5585E">
              <w:rPr>
                <w:b/>
              </w:rPr>
              <w:t xml:space="preserve">- How the school buildings will be </w:t>
            </w:r>
            <w:r w:rsidR="001405EC">
              <w:rPr>
                <w:b/>
              </w:rPr>
              <w:t xml:space="preserve">kept </w:t>
            </w:r>
            <w:r w:rsidR="00F5585E">
              <w:rPr>
                <w:b/>
              </w:rPr>
              <w:t>safe</w:t>
            </w:r>
          </w:p>
          <w:p w:rsidR="007650BE" w:rsidRPr="00391487" w:rsidRDefault="007650BE" w:rsidP="00FD4C27">
            <w:pPr>
              <w:jc w:val="center"/>
              <w:rPr>
                <w:b/>
              </w:rPr>
            </w:pPr>
          </w:p>
        </w:tc>
      </w:tr>
      <w:tr w:rsidR="007A22D3" w:rsidTr="007650BE">
        <w:tc>
          <w:tcPr>
            <w:tcW w:w="12469" w:type="dxa"/>
            <w:gridSpan w:val="3"/>
          </w:tcPr>
          <w:p w:rsidR="007A22D3" w:rsidRPr="00391487" w:rsidRDefault="0031699C">
            <w:pPr>
              <w:rPr>
                <w:b/>
              </w:rPr>
            </w:pPr>
            <w:r w:rsidRPr="00391487">
              <w:rPr>
                <w:b/>
              </w:rPr>
              <w:t>Hazard 1</w:t>
            </w:r>
          </w:p>
          <w:p w:rsidR="00391487" w:rsidRPr="00860A25" w:rsidRDefault="001405EC">
            <w:pPr>
              <w:rPr>
                <w:rFonts w:cstheme="minorHAnsi"/>
              </w:rPr>
            </w:pPr>
            <w:r>
              <w:rPr>
                <w:rFonts w:cstheme="minorHAnsi"/>
              </w:rPr>
              <w:t>Buildings not</w:t>
            </w:r>
            <w:r w:rsidR="00860A25">
              <w:rPr>
                <w:rFonts w:cstheme="minorHAnsi"/>
              </w:rPr>
              <w:t xml:space="preserve"> health and safety compliant</w:t>
            </w:r>
          </w:p>
        </w:tc>
        <w:tc>
          <w:tcPr>
            <w:tcW w:w="2919" w:type="dxa"/>
            <w:shd w:val="clear" w:color="auto" w:fill="00B050"/>
          </w:tcPr>
          <w:p w:rsidR="00391487" w:rsidRPr="00391487" w:rsidRDefault="00FD4C27">
            <w:pPr>
              <w:rPr>
                <w:b/>
              </w:rPr>
            </w:pPr>
            <w:r w:rsidRPr="00391487">
              <w:rPr>
                <w:b/>
              </w:rPr>
              <w:t>Risk rating</w:t>
            </w:r>
            <w:r w:rsidR="00391487">
              <w:rPr>
                <w:b/>
              </w:rPr>
              <w:t>: LOW</w:t>
            </w:r>
          </w:p>
        </w:tc>
      </w:tr>
      <w:tr w:rsidR="007A22D3" w:rsidTr="00970205">
        <w:tc>
          <w:tcPr>
            <w:tcW w:w="15388" w:type="dxa"/>
            <w:gridSpan w:val="4"/>
          </w:tcPr>
          <w:p w:rsidR="007A22D3" w:rsidRPr="00391487" w:rsidRDefault="0031699C">
            <w:pPr>
              <w:rPr>
                <w:b/>
              </w:rPr>
            </w:pPr>
            <w:r w:rsidRPr="00391487">
              <w:rPr>
                <w:b/>
              </w:rPr>
              <w:t>Who and how might someone be harmed?</w:t>
            </w:r>
          </w:p>
          <w:p w:rsidR="00391487" w:rsidRPr="00391487" w:rsidRDefault="00391487">
            <w:pPr>
              <w:rPr>
                <w:rFonts w:cstheme="minorHAnsi"/>
              </w:rPr>
            </w:pPr>
            <w:r w:rsidRPr="00391487">
              <w:rPr>
                <w:rFonts w:cstheme="minorHAnsi"/>
                <w:bCs/>
              </w:rPr>
              <w:t xml:space="preserve">Employees, pupils, parents, visitors and contractors could be </w:t>
            </w:r>
            <w:r w:rsidRPr="00391487">
              <w:rPr>
                <w:rFonts w:cstheme="minorHAnsi"/>
              </w:rPr>
              <w:t>injured due to lack of building safety where statutory compliance checks or health and safety checks have not been completed prior to opening</w:t>
            </w:r>
          </w:p>
        </w:tc>
      </w:tr>
      <w:tr w:rsidR="007A22D3" w:rsidTr="00970205">
        <w:tc>
          <w:tcPr>
            <w:tcW w:w="15388" w:type="dxa"/>
            <w:gridSpan w:val="4"/>
          </w:tcPr>
          <w:p w:rsidR="007A22D3" w:rsidRPr="00391487" w:rsidRDefault="0031699C">
            <w:pPr>
              <w:rPr>
                <w:b/>
              </w:rPr>
            </w:pPr>
            <w:r w:rsidRPr="00391487">
              <w:rPr>
                <w:b/>
              </w:rPr>
              <w:t>Measures in place to control risk</w:t>
            </w:r>
          </w:p>
          <w:p w:rsidR="00391487" w:rsidRPr="00391487" w:rsidRDefault="00391487" w:rsidP="00391487">
            <w:pPr>
              <w:rPr>
                <w:rFonts w:cstheme="minorHAnsi"/>
                <w:color w:val="000000" w:themeColor="text1"/>
              </w:rPr>
            </w:pPr>
            <w:r w:rsidRPr="00391487">
              <w:rPr>
                <w:rFonts w:cstheme="minorHAnsi"/>
                <w:color w:val="000000" w:themeColor="text1"/>
              </w:rPr>
              <w:t xml:space="preserve">The aim is to have a safe and legally safe building </w:t>
            </w:r>
          </w:p>
          <w:p w:rsidR="00391487" w:rsidRPr="00391487" w:rsidRDefault="00391487" w:rsidP="00391487">
            <w:pPr>
              <w:rPr>
                <w:rFonts w:cstheme="minorHAnsi"/>
                <w:color w:val="000000" w:themeColor="text1"/>
              </w:rPr>
            </w:pPr>
          </w:p>
          <w:p w:rsidR="00391487" w:rsidRPr="00391487" w:rsidRDefault="00391487" w:rsidP="00391487">
            <w:pPr>
              <w:pStyle w:val="ListParagraph"/>
              <w:numPr>
                <w:ilvl w:val="0"/>
                <w:numId w:val="1"/>
              </w:numPr>
              <w:rPr>
                <w:rFonts w:asciiTheme="minorHAnsi" w:hAnsiTheme="minorHAnsi" w:cstheme="minorHAnsi"/>
                <w:color w:val="000000" w:themeColor="text1"/>
                <w:sz w:val="22"/>
                <w:szCs w:val="22"/>
              </w:rPr>
            </w:pPr>
            <w:r w:rsidRPr="00391487">
              <w:rPr>
                <w:rFonts w:asciiTheme="minorHAnsi" w:hAnsiTheme="minorHAnsi" w:cstheme="minorHAnsi"/>
                <w:color w:val="000000" w:themeColor="text1"/>
                <w:sz w:val="22"/>
                <w:szCs w:val="22"/>
              </w:rPr>
              <w:t xml:space="preserve">Statutory compliance reviewed with the premises team. All statutory compliance has been met </w:t>
            </w:r>
          </w:p>
          <w:p w:rsidR="00391487" w:rsidRPr="00391487" w:rsidRDefault="001405EC" w:rsidP="00391487">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Trust COO</w:t>
            </w:r>
            <w:r w:rsidR="00391487" w:rsidRPr="00391487">
              <w:rPr>
                <w:rFonts w:asciiTheme="minorHAnsi" w:hAnsiTheme="minorHAnsi" w:cstheme="minorHAnsi"/>
                <w:color w:val="000000" w:themeColor="text1"/>
                <w:sz w:val="22"/>
                <w:szCs w:val="22"/>
              </w:rPr>
              <w:t xml:space="preserve"> has reviewed the site H&amp;S compliance with this risk </w:t>
            </w:r>
            <w:r w:rsidR="004A7678" w:rsidRPr="00391487">
              <w:rPr>
                <w:rFonts w:asciiTheme="minorHAnsi" w:hAnsiTheme="minorHAnsi" w:cstheme="minorHAnsi"/>
                <w:color w:val="000000" w:themeColor="text1"/>
                <w:sz w:val="22"/>
                <w:szCs w:val="22"/>
              </w:rPr>
              <w:t>register</w:t>
            </w:r>
            <w:r w:rsidR="004A7678">
              <w:rPr>
                <w:rFonts w:asciiTheme="minorHAnsi" w:hAnsiTheme="minorHAnsi" w:cstheme="minorHAnsi"/>
                <w:color w:val="000000" w:themeColor="text1"/>
                <w:sz w:val="22"/>
                <w:szCs w:val="22"/>
              </w:rPr>
              <w:t xml:space="preserve"> on</w:t>
            </w:r>
            <w:r w:rsidR="001D3BE5">
              <w:rPr>
                <w:rFonts w:asciiTheme="minorHAnsi" w:hAnsiTheme="minorHAnsi" w:cstheme="minorHAnsi"/>
                <w:color w:val="000000" w:themeColor="text1"/>
                <w:sz w:val="22"/>
                <w:szCs w:val="22"/>
              </w:rPr>
              <w:t xml:space="preserve"> an INSET day in August or at some other time prior to opening</w:t>
            </w:r>
          </w:p>
          <w:p w:rsidR="00391487" w:rsidRPr="00391487" w:rsidRDefault="00391487" w:rsidP="00AE6688">
            <w:pPr>
              <w:pStyle w:val="ListParagraph"/>
              <w:numPr>
                <w:ilvl w:val="0"/>
                <w:numId w:val="1"/>
              </w:numPr>
              <w:rPr>
                <w:rFonts w:asciiTheme="minorHAnsi" w:hAnsiTheme="minorHAnsi" w:cstheme="minorHAnsi"/>
                <w:sz w:val="22"/>
                <w:szCs w:val="22"/>
              </w:rPr>
            </w:pPr>
            <w:r w:rsidRPr="00391487">
              <w:rPr>
                <w:rFonts w:asciiTheme="minorHAnsi" w:hAnsiTheme="minorHAnsi" w:cstheme="minorHAnsi"/>
                <w:color w:val="000000" w:themeColor="text1"/>
                <w:sz w:val="22"/>
                <w:szCs w:val="22"/>
              </w:rPr>
              <w:t>The school site and every room has been deep cleaned during closure and then locked if not in regular use</w:t>
            </w:r>
            <w:r w:rsidRPr="00391487">
              <w:rPr>
                <w:rFonts w:asciiTheme="minorHAnsi" w:hAnsiTheme="minorHAnsi" w:cstheme="minorHAnsi"/>
                <w:sz w:val="22"/>
                <w:szCs w:val="22"/>
              </w:rPr>
              <w:t xml:space="preserve"> </w:t>
            </w:r>
          </w:p>
          <w:p w:rsidR="00391487" w:rsidRPr="00391487" w:rsidRDefault="00391487" w:rsidP="00391487">
            <w:pPr>
              <w:pStyle w:val="ListParagraph"/>
              <w:numPr>
                <w:ilvl w:val="0"/>
                <w:numId w:val="1"/>
              </w:numPr>
              <w:rPr>
                <w:rFonts w:asciiTheme="minorHAnsi" w:hAnsiTheme="minorHAnsi" w:cstheme="minorHAnsi"/>
                <w:sz w:val="22"/>
                <w:szCs w:val="22"/>
              </w:rPr>
            </w:pPr>
            <w:r w:rsidRPr="00391487">
              <w:rPr>
                <w:rFonts w:asciiTheme="minorHAnsi" w:hAnsiTheme="minorHAnsi" w:cstheme="minorHAnsi"/>
                <w:sz w:val="22"/>
                <w:szCs w:val="22"/>
              </w:rPr>
              <w:t>Cleaning regime has been increased</w:t>
            </w:r>
          </w:p>
          <w:p w:rsidR="00391487" w:rsidRPr="00860A25" w:rsidRDefault="00391487" w:rsidP="00860A25">
            <w:pPr>
              <w:pStyle w:val="ListParagraph"/>
              <w:numPr>
                <w:ilvl w:val="0"/>
                <w:numId w:val="1"/>
              </w:numPr>
              <w:rPr>
                <w:rFonts w:asciiTheme="minorHAnsi" w:hAnsiTheme="minorHAnsi" w:cstheme="minorHAnsi"/>
                <w:sz w:val="22"/>
                <w:szCs w:val="22"/>
              </w:rPr>
            </w:pPr>
            <w:r w:rsidRPr="00391487">
              <w:rPr>
                <w:rFonts w:asciiTheme="minorHAnsi" w:hAnsiTheme="minorHAnsi" w:cstheme="minorHAnsi"/>
                <w:sz w:val="22"/>
                <w:szCs w:val="22"/>
              </w:rPr>
              <w:t xml:space="preserve">Handles, handrails </w:t>
            </w:r>
            <w:r w:rsidR="008202EF">
              <w:rPr>
                <w:rFonts w:asciiTheme="minorHAnsi" w:hAnsiTheme="minorHAnsi" w:cstheme="minorHAnsi"/>
                <w:sz w:val="22"/>
                <w:szCs w:val="22"/>
              </w:rPr>
              <w:t xml:space="preserve">and other touch points </w:t>
            </w:r>
            <w:r w:rsidRPr="00391487">
              <w:rPr>
                <w:rFonts w:asciiTheme="minorHAnsi" w:hAnsiTheme="minorHAnsi" w:cstheme="minorHAnsi"/>
                <w:sz w:val="22"/>
                <w:szCs w:val="22"/>
              </w:rPr>
              <w:t>are cleaned first thing every morning</w:t>
            </w:r>
          </w:p>
        </w:tc>
      </w:tr>
      <w:tr w:rsidR="005D19F6" w:rsidTr="001D21A2">
        <w:tc>
          <w:tcPr>
            <w:tcW w:w="9634" w:type="dxa"/>
            <w:gridSpan w:val="2"/>
            <w:shd w:val="clear" w:color="auto" w:fill="DEEAF6" w:themeFill="accent1" w:themeFillTint="33"/>
          </w:tcPr>
          <w:p w:rsidR="005D19F6" w:rsidRPr="00391487" w:rsidRDefault="0031699C">
            <w:pPr>
              <w:rPr>
                <w:b/>
              </w:rPr>
            </w:pPr>
            <w:r w:rsidRPr="00391487">
              <w:rPr>
                <w:b/>
              </w:rPr>
              <w:t>What else is needed?</w:t>
            </w:r>
          </w:p>
        </w:tc>
        <w:tc>
          <w:tcPr>
            <w:tcW w:w="2835" w:type="dxa"/>
            <w:shd w:val="clear" w:color="auto" w:fill="DEEAF6" w:themeFill="accent1" w:themeFillTint="33"/>
          </w:tcPr>
          <w:p w:rsidR="005D19F6" w:rsidRPr="00391487" w:rsidRDefault="00FD4C27">
            <w:pPr>
              <w:rPr>
                <w:b/>
              </w:rPr>
            </w:pPr>
            <w:r w:rsidRPr="00391487">
              <w:rPr>
                <w:b/>
              </w:rPr>
              <w:t>Who and when</w:t>
            </w:r>
            <w:r w:rsidR="000D0947">
              <w:rPr>
                <w:b/>
              </w:rPr>
              <w:t>?</w:t>
            </w:r>
          </w:p>
        </w:tc>
        <w:tc>
          <w:tcPr>
            <w:tcW w:w="2919" w:type="dxa"/>
            <w:shd w:val="clear" w:color="auto" w:fill="DEEAF6" w:themeFill="accent1" w:themeFillTint="33"/>
          </w:tcPr>
          <w:p w:rsidR="005D19F6" w:rsidRPr="00391487" w:rsidRDefault="00FD4C27">
            <w:pPr>
              <w:rPr>
                <w:b/>
              </w:rPr>
            </w:pPr>
            <w:r w:rsidRPr="00391487">
              <w:rPr>
                <w:b/>
              </w:rPr>
              <w:t>Completed</w:t>
            </w:r>
          </w:p>
        </w:tc>
      </w:tr>
      <w:tr w:rsidR="00C76B3C" w:rsidTr="001D21A2">
        <w:tc>
          <w:tcPr>
            <w:tcW w:w="9634" w:type="dxa"/>
            <w:gridSpan w:val="2"/>
          </w:tcPr>
          <w:p w:rsidR="00C76B3C" w:rsidRPr="007650BE" w:rsidRDefault="00C76B3C" w:rsidP="00C76B3C">
            <w:pPr>
              <w:pStyle w:val="ListParagraph"/>
              <w:numPr>
                <w:ilvl w:val="0"/>
                <w:numId w:val="2"/>
              </w:numPr>
              <w:rPr>
                <w:rFonts w:asciiTheme="minorHAnsi" w:hAnsiTheme="minorHAnsi" w:cstheme="minorHAnsi"/>
                <w:sz w:val="22"/>
                <w:szCs w:val="22"/>
              </w:rPr>
            </w:pPr>
            <w:r w:rsidRPr="007650BE">
              <w:rPr>
                <w:rFonts w:asciiTheme="minorHAnsi" w:hAnsiTheme="minorHAnsi" w:cstheme="minorHAnsi"/>
                <w:sz w:val="22"/>
                <w:szCs w:val="22"/>
              </w:rPr>
              <w:t>New cleaning procedures for the premises team are being put in place including rota in place identifying who is going to clean which areas</w:t>
            </w:r>
          </w:p>
        </w:tc>
        <w:tc>
          <w:tcPr>
            <w:tcW w:w="2835" w:type="dxa"/>
          </w:tcPr>
          <w:p w:rsidR="00C76B3C" w:rsidRPr="007650BE" w:rsidRDefault="00A64A82" w:rsidP="00C76B3C">
            <w:pPr>
              <w:rPr>
                <w:rFonts w:cstheme="minorHAnsi"/>
              </w:rPr>
            </w:pPr>
            <w:r>
              <w:rPr>
                <w:rFonts w:cstheme="minorHAnsi"/>
              </w:rPr>
              <w:t>COO</w:t>
            </w:r>
          </w:p>
        </w:tc>
        <w:tc>
          <w:tcPr>
            <w:tcW w:w="2919" w:type="dxa"/>
          </w:tcPr>
          <w:p w:rsidR="00C76B3C" w:rsidRPr="007650BE" w:rsidRDefault="004A7678" w:rsidP="00C76B3C">
            <w:pPr>
              <w:rPr>
                <w:rFonts w:cstheme="minorHAnsi"/>
              </w:rPr>
            </w:pPr>
            <w:r>
              <w:rPr>
                <w:rFonts w:cstheme="minorHAnsi"/>
              </w:rPr>
              <w:t>4th January</w:t>
            </w:r>
          </w:p>
        </w:tc>
      </w:tr>
      <w:tr w:rsidR="00B700CB" w:rsidTr="004A7678">
        <w:tc>
          <w:tcPr>
            <w:tcW w:w="12469" w:type="dxa"/>
            <w:gridSpan w:val="3"/>
            <w:shd w:val="clear" w:color="auto" w:fill="DEEAF6" w:themeFill="accent1" w:themeFillTint="33"/>
          </w:tcPr>
          <w:p w:rsidR="00B700CB" w:rsidRDefault="00B700CB" w:rsidP="00C76B3C">
            <w:pPr>
              <w:rPr>
                <w:rFonts w:cstheme="minorHAnsi"/>
                <w:b/>
                <w:bCs/>
                <w:iCs/>
              </w:rPr>
            </w:pPr>
            <w:r w:rsidRPr="007650BE">
              <w:rPr>
                <w:rFonts w:cstheme="minorHAnsi"/>
                <w:b/>
                <w:bCs/>
                <w:iCs/>
              </w:rPr>
              <w:t>Hazard 2</w:t>
            </w:r>
          </w:p>
          <w:p w:rsidR="00B700CB" w:rsidRPr="007650BE" w:rsidRDefault="00B700CB" w:rsidP="00C76B3C">
            <w:pPr>
              <w:rPr>
                <w:rFonts w:cstheme="minorHAnsi"/>
                <w:b/>
                <w:bCs/>
                <w:iCs/>
              </w:rPr>
            </w:pPr>
            <w:r w:rsidRPr="007650BE">
              <w:rPr>
                <w:rFonts w:cstheme="minorHAnsi"/>
                <w:bCs/>
                <w:iCs/>
              </w:rPr>
              <w:t>Infection with Covid-19 due to close contact in classrooms</w:t>
            </w:r>
          </w:p>
        </w:tc>
        <w:tc>
          <w:tcPr>
            <w:tcW w:w="2919" w:type="dxa"/>
            <w:shd w:val="clear" w:color="auto" w:fill="FFC000" w:themeFill="accent4"/>
          </w:tcPr>
          <w:p w:rsidR="00B700CB" w:rsidRPr="007650BE" w:rsidRDefault="00B700CB" w:rsidP="00B700CB">
            <w:pPr>
              <w:rPr>
                <w:rFonts w:cstheme="minorHAnsi"/>
              </w:rPr>
            </w:pPr>
            <w:r>
              <w:rPr>
                <w:rFonts w:cstheme="minorHAnsi"/>
              </w:rPr>
              <w:t xml:space="preserve">Risk rating: </w:t>
            </w:r>
            <w:r w:rsidR="008C6252">
              <w:rPr>
                <w:rFonts w:cstheme="minorHAnsi"/>
              </w:rPr>
              <w:t xml:space="preserve">Medium </w:t>
            </w:r>
          </w:p>
        </w:tc>
      </w:tr>
      <w:tr w:rsidR="000D0947" w:rsidTr="00970205">
        <w:tc>
          <w:tcPr>
            <w:tcW w:w="15388" w:type="dxa"/>
            <w:gridSpan w:val="4"/>
          </w:tcPr>
          <w:p w:rsidR="000D0947" w:rsidRPr="006A0C33" w:rsidRDefault="000D0947" w:rsidP="000D0947">
            <w:pPr>
              <w:rPr>
                <w:rFonts w:cstheme="minorHAnsi"/>
                <w:b/>
              </w:rPr>
            </w:pPr>
            <w:r w:rsidRPr="006A0C33">
              <w:rPr>
                <w:rFonts w:cstheme="minorHAnsi"/>
                <w:b/>
              </w:rPr>
              <w:t>Who &amp; how might someone be harmed</w:t>
            </w:r>
          </w:p>
          <w:p w:rsidR="000D0947" w:rsidRPr="00860A25" w:rsidRDefault="000D0947" w:rsidP="00C76B3C">
            <w:pPr>
              <w:rPr>
                <w:rFonts w:cstheme="minorHAnsi"/>
                <w:bCs/>
              </w:rPr>
            </w:pPr>
            <w:r w:rsidRPr="006A0C33">
              <w:rPr>
                <w:rFonts w:cstheme="minorHAnsi"/>
                <w:bCs/>
              </w:rPr>
              <w:t xml:space="preserve">Employees, pupils, parents, visitors and contractors could become infected with Covid-19 and/or </w:t>
            </w:r>
            <w:r w:rsidR="00860A25">
              <w:rPr>
                <w:rFonts w:cstheme="minorHAnsi"/>
                <w:bCs/>
              </w:rPr>
              <w:t>pass on the infection to others</w:t>
            </w:r>
          </w:p>
        </w:tc>
      </w:tr>
      <w:tr w:rsidR="000D0947" w:rsidTr="00970205">
        <w:tc>
          <w:tcPr>
            <w:tcW w:w="15388" w:type="dxa"/>
            <w:gridSpan w:val="4"/>
          </w:tcPr>
          <w:p w:rsidR="000D0947" w:rsidRPr="006A0C33" w:rsidRDefault="000D0947" w:rsidP="000D0947">
            <w:pPr>
              <w:rPr>
                <w:rFonts w:cstheme="minorHAnsi"/>
                <w:b/>
              </w:rPr>
            </w:pPr>
            <w:r w:rsidRPr="006A0C33">
              <w:rPr>
                <w:rFonts w:cstheme="minorHAnsi"/>
                <w:b/>
              </w:rPr>
              <w:t>Measures in place to control risks</w:t>
            </w:r>
          </w:p>
          <w:p w:rsidR="000D0947" w:rsidRPr="006A0C33" w:rsidRDefault="000D0947" w:rsidP="000D0947">
            <w:pPr>
              <w:rPr>
                <w:rFonts w:cstheme="minorHAnsi"/>
              </w:rPr>
            </w:pPr>
            <w:r w:rsidRPr="006A0C33">
              <w:rPr>
                <w:rFonts w:cstheme="minorHAnsi"/>
              </w:rPr>
              <w:t xml:space="preserve">NB: current guidance is that primary aged children are </w:t>
            </w:r>
            <w:r w:rsidRPr="00211418">
              <w:rPr>
                <w:rFonts w:cstheme="minorHAnsi"/>
              </w:rPr>
              <w:t>not</w:t>
            </w:r>
            <w:r w:rsidRPr="006A0C33">
              <w:rPr>
                <w:rFonts w:cstheme="minorHAnsi"/>
              </w:rPr>
              <w:t xml:space="preserve"> expected to </w:t>
            </w:r>
            <w:r w:rsidR="00735095">
              <w:rPr>
                <w:rFonts w:cstheme="minorHAnsi"/>
              </w:rPr>
              <w:t xml:space="preserve">social distance or </w:t>
            </w:r>
            <w:r w:rsidRPr="006A0C33">
              <w:rPr>
                <w:rFonts w:cstheme="minorHAnsi"/>
              </w:rPr>
              <w:t>stay 2m apart</w:t>
            </w:r>
          </w:p>
          <w:p w:rsidR="000D0947" w:rsidRPr="006A0C33" w:rsidRDefault="000D0947" w:rsidP="000D0947">
            <w:pPr>
              <w:rPr>
                <w:rFonts w:cstheme="minorHAnsi"/>
              </w:rPr>
            </w:pPr>
          </w:p>
          <w:p w:rsidR="000D0947" w:rsidRDefault="000D0947" w:rsidP="000D0947">
            <w:pPr>
              <w:pStyle w:val="ListParagraph"/>
              <w:numPr>
                <w:ilvl w:val="0"/>
                <w:numId w:val="3"/>
              </w:numPr>
              <w:rPr>
                <w:rFonts w:asciiTheme="minorHAnsi" w:hAnsiTheme="minorHAnsi" w:cstheme="minorHAnsi"/>
                <w:sz w:val="22"/>
                <w:szCs w:val="22"/>
              </w:rPr>
            </w:pPr>
            <w:r w:rsidRPr="006A0C33">
              <w:rPr>
                <w:rFonts w:asciiTheme="minorHAnsi" w:hAnsiTheme="minorHAnsi" w:cstheme="minorHAnsi"/>
                <w:sz w:val="22"/>
                <w:szCs w:val="22"/>
              </w:rPr>
              <w:t>Groups</w:t>
            </w:r>
            <w:r w:rsidR="00F44186">
              <w:rPr>
                <w:rFonts w:asciiTheme="minorHAnsi" w:hAnsiTheme="minorHAnsi" w:cstheme="minorHAnsi"/>
                <w:sz w:val="22"/>
                <w:szCs w:val="22"/>
              </w:rPr>
              <w:t xml:space="preserve"> of key worker of vulnerable pupils</w:t>
            </w:r>
            <w:r w:rsidRPr="006A0C33">
              <w:rPr>
                <w:rFonts w:asciiTheme="minorHAnsi" w:hAnsiTheme="minorHAnsi" w:cstheme="minorHAnsi"/>
                <w:sz w:val="22"/>
                <w:szCs w:val="22"/>
              </w:rPr>
              <w:t xml:space="preserve"> consist of no more than </w:t>
            </w:r>
            <w:r w:rsidR="00735095">
              <w:rPr>
                <w:rFonts w:asciiTheme="minorHAnsi" w:hAnsiTheme="minorHAnsi" w:cstheme="minorHAnsi"/>
                <w:sz w:val="22"/>
                <w:szCs w:val="22"/>
              </w:rPr>
              <w:t xml:space="preserve">a class </w:t>
            </w:r>
            <w:r w:rsidR="008202EF">
              <w:rPr>
                <w:rFonts w:asciiTheme="minorHAnsi" w:hAnsiTheme="minorHAnsi" w:cstheme="minorHAnsi"/>
                <w:sz w:val="22"/>
                <w:szCs w:val="22"/>
              </w:rPr>
              <w:t xml:space="preserve">or year group </w:t>
            </w:r>
            <w:r w:rsidR="00735095">
              <w:rPr>
                <w:rFonts w:asciiTheme="minorHAnsi" w:hAnsiTheme="minorHAnsi" w:cstheme="minorHAnsi"/>
                <w:sz w:val="22"/>
                <w:szCs w:val="22"/>
              </w:rPr>
              <w:t>size of pupils</w:t>
            </w:r>
            <w:r w:rsidRPr="006A0C33">
              <w:rPr>
                <w:rFonts w:asciiTheme="minorHAnsi" w:hAnsiTheme="minorHAnsi" w:cstheme="minorHAnsi"/>
                <w:sz w:val="22"/>
                <w:szCs w:val="22"/>
              </w:rPr>
              <w:t xml:space="preserve"> with </w:t>
            </w:r>
            <w:r w:rsidR="00735095">
              <w:rPr>
                <w:rFonts w:asciiTheme="minorHAnsi" w:hAnsiTheme="minorHAnsi" w:cstheme="minorHAnsi"/>
                <w:sz w:val="22"/>
                <w:szCs w:val="22"/>
              </w:rPr>
              <w:t>consistent adults</w:t>
            </w:r>
            <w:r w:rsidR="001D3BE5">
              <w:rPr>
                <w:rFonts w:asciiTheme="minorHAnsi" w:hAnsiTheme="minorHAnsi" w:cstheme="minorHAnsi"/>
                <w:sz w:val="22"/>
                <w:szCs w:val="22"/>
              </w:rPr>
              <w:t xml:space="preserve"> as far as possible</w:t>
            </w:r>
          </w:p>
          <w:p w:rsidR="001D3BE5" w:rsidRPr="006A0C33" w:rsidRDefault="001D3BE5" w:rsidP="000D094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If adults have to work with small groups or different classes, ensure good ventilation and regular hand-washing</w:t>
            </w:r>
          </w:p>
          <w:p w:rsidR="000D0947" w:rsidRDefault="00451165" w:rsidP="000D094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t>
            </w:r>
          </w:p>
          <w:p w:rsidR="00451165" w:rsidRPr="006A0C33" w:rsidRDefault="00451165" w:rsidP="000D094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KS2 pupils facing the front of the classroom, sitting next to each other on shared tables</w:t>
            </w:r>
          </w:p>
          <w:p w:rsidR="000D0947" w:rsidRPr="006A0C33" w:rsidRDefault="000D0947" w:rsidP="000D0947">
            <w:pPr>
              <w:pStyle w:val="ListParagraph"/>
              <w:numPr>
                <w:ilvl w:val="0"/>
                <w:numId w:val="3"/>
              </w:numPr>
              <w:rPr>
                <w:rFonts w:asciiTheme="minorHAnsi" w:hAnsiTheme="minorHAnsi" w:cstheme="minorHAnsi"/>
                <w:sz w:val="22"/>
                <w:szCs w:val="22"/>
              </w:rPr>
            </w:pPr>
            <w:r w:rsidRPr="006A0C33">
              <w:rPr>
                <w:rFonts w:asciiTheme="minorHAnsi" w:hAnsiTheme="minorHAnsi" w:cstheme="minorHAnsi"/>
                <w:sz w:val="22"/>
                <w:szCs w:val="22"/>
              </w:rPr>
              <w:t>Provide pupils with their own table</w:t>
            </w:r>
            <w:r w:rsidR="00451165">
              <w:rPr>
                <w:rFonts w:asciiTheme="minorHAnsi" w:hAnsiTheme="minorHAnsi" w:cstheme="minorHAnsi"/>
                <w:sz w:val="22"/>
                <w:szCs w:val="22"/>
              </w:rPr>
              <w:t xml:space="preserve"> space</w:t>
            </w:r>
            <w:r w:rsidRPr="006A0C33">
              <w:rPr>
                <w:rFonts w:asciiTheme="minorHAnsi" w:hAnsiTheme="minorHAnsi" w:cstheme="minorHAnsi"/>
                <w:sz w:val="22"/>
                <w:szCs w:val="22"/>
              </w:rPr>
              <w:t xml:space="preserve">, chair and a box for their </w:t>
            </w:r>
            <w:r w:rsidR="008202EF">
              <w:rPr>
                <w:rFonts w:asciiTheme="minorHAnsi" w:hAnsiTheme="minorHAnsi" w:cstheme="minorHAnsi"/>
                <w:sz w:val="22"/>
                <w:szCs w:val="22"/>
              </w:rPr>
              <w:t>equipment</w:t>
            </w:r>
            <w:r w:rsidR="008202EF" w:rsidRPr="006A0C33">
              <w:rPr>
                <w:rFonts w:asciiTheme="minorHAnsi" w:hAnsiTheme="minorHAnsi" w:cstheme="minorHAnsi"/>
                <w:sz w:val="22"/>
                <w:szCs w:val="22"/>
              </w:rPr>
              <w:t xml:space="preserve"> </w:t>
            </w:r>
            <w:r w:rsidRPr="006A0C33">
              <w:rPr>
                <w:rFonts w:asciiTheme="minorHAnsi" w:hAnsiTheme="minorHAnsi" w:cstheme="minorHAnsi"/>
                <w:sz w:val="22"/>
                <w:szCs w:val="22"/>
              </w:rPr>
              <w:t>(not EYFS)</w:t>
            </w:r>
            <w:r w:rsidR="00451165">
              <w:rPr>
                <w:rFonts w:asciiTheme="minorHAnsi" w:hAnsiTheme="minorHAnsi" w:cstheme="minorHAnsi"/>
                <w:sz w:val="22"/>
                <w:szCs w:val="22"/>
              </w:rPr>
              <w:t>.</w:t>
            </w:r>
          </w:p>
          <w:p w:rsidR="000D0947" w:rsidRPr="00860A25" w:rsidRDefault="000D0947" w:rsidP="00C76B3C">
            <w:pPr>
              <w:pStyle w:val="ListParagraph"/>
              <w:numPr>
                <w:ilvl w:val="0"/>
                <w:numId w:val="3"/>
              </w:numPr>
              <w:rPr>
                <w:rFonts w:asciiTheme="minorHAnsi" w:hAnsiTheme="minorHAnsi" w:cstheme="minorHAnsi"/>
                <w:sz w:val="22"/>
                <w:szCs w:val="22"/>
              </w:rPr>
            </w:pPr>
            <w:r w:rsidRPr="006A0C33">
              <w:rPr>
                <w:rFonts w:asciiTheme="minorHAnsi" w:hAnsiTheme="minorHAnsi" w:cstheme="minorHAnsi"/>
                <w:sz w:val="22"/>
                <w:szCs w:val="22"/>
              </w:rPr>
              <w:t>Designated areas for staff breaks that maintain social distancing and enhanced hygiene management</w:t>
            </w:r>
          </w:p>
        </w:tc>
      </w:tr>
      <w:tr w:rsidR="007650BE" w:rsidTr="001D21A2">
        <w:tc>
          <w:tcPr>
            <w:tcW w:w="9634" w:type="dxa"/>
            <w:gridSpan w:val="2"/>
            <w:shd w:val="clear" w:color="auto" w:fill="DEEAF6" w:themeFill="accent1" w:themeFillTint="33"/>
          </w:tcPr>
          <w:p w:rsidR="007650BE" w:rsidRPr="006A0C33" w:rsidRDefault="000D0947" w:rsidP="007650BE">
            <w:pPr>
              <w:rPr>
                <w:rFonts w:cstheme="minorHAnsi"/>
                <w:b/>
              </w:rPr>
            </w:pPr>
            <w:r w:rsidRPr="006A0C33">
              <w:rPr>
                <w:rFonts w:cstheme="minorHAnsi"/>
                <w:b/>
              </w:rPr>
              <w:t>What else is needed?</w:t>
            </w:r>
          </w:p>
        </w:tc>
        <w:tc>
          <w:tcPr>
            <w:tcW w:w="2835" w:type="dxa"/>
            <w:shd w:val="clear" w:color="auto" w:fill="DEEAF6" w:themeFill="accent1" w:themeFillTint="33"/>
          </w:tcPr>
          <w:p w:rsidR="007650BE" w:rsidRPr="006A0C33" w:rsidRDefault="000D0947" w:rsidP="00C76B3C">
            <w:pPr>
              <w:rPr>
                <w:rFonts w:cstheme="minorHAnsi"/>
                <w:b/>
              </w:rPr>
            </w:pPr>
            <w:r w:rsidRPr="006A0C33">
              <w:rPr>
                <w:rFonts w:cstheme="minorHAnsi"/>
                <w:b/>
              </w:rPr>
              <w:t>Who and When?</w:t>
            </w:r>
          </w:p>
        </w:tc>
        <w:tc>
          <w:tcPr>
            <w:tcW w:w="2919" w:type="dxa"/>
            <w:shd w:val="clear" w:color="auto" w:fill="DEEAF6" w:themeFill="accent1" w:themeFillTint="33"/>
          </w:tcPr>
          <w:p w:rsidR="007650BE" w:rsidRPr="006A0C33" w:rsidRDefault="000D0947" w:rsidP="00C76B3C">
            <w:pPr>
              <w:rPr>
                <w:rFonts w:cstheme="minorHAnsi"/>
                <w:b/>
              </w:rPr>
            </w:pPr>
            <w:r w:rsidRPr="006A0C33">
              <w:rPr>
                <w:rFonts w:cstheme="minorHAnsi"/>
                <w:b/>
              </w:rPr>
              <w:t>Completed</w:t>
            </w:r>
          </w:p>
        </w:tc>
      </w:tr>
      <w:tr w:rsidR="007650BE" w:rsidTr="001D21A2">
        <w:tc>
          <w:tcPr>
            <w:tcW w:w="9634" w:type="dxa"/>
            <w:gridSpan w:val="2"/>
          </w:tcPr>
          <w:p w:rsidR="007650BE" w:rsidRPr="006A0C33" w:rsidRDefault="000D0947" w:rsidP="000D0947">
            <w:pPr>
              <w:rPr>
                <w:rFonts w:cstheme="minorHAnsi"/>
              </w:rPr>
            </w:pPr>
            <w:r w:rsidRPr="006A0C33">
              <w:rPr>
                <w:rFonts w:cstheme="minorHAnsi"/>
              </w:rPr>
              <w:t>Could be added to during the consultation process</w:t>
            </w:r>
            <w:r w:rsidR="008202EF">
              <w:rPr>
                <w:rFonts w:cstheme="minorHAnsi"/>
              </w:rPr>
              <w:t xml:space="preserve"> </w:t>
            </w:r>
            <w:proofErr w:type="spellStart"/>
            <w:r w:rsidR="008202EF">
              <w:rPr>
                <w:rFonts w:cstheme="minorHAnsi"/>
              </w:rPr>
              <w:t>i.e</w:t>
            </w:r>
            <w:proofErr w:type="spellEnd"/>
            <w:r w:rsidR="008202EF">
              <w:rPr>
                <w:rFonts w:cstheme="minorHAnsi"/>
              </w:rPr>
              <w:t xml:space="preserve"> after staff have fed back to the CEO</w:t>
            </w:r>
          </w:p>
        </w:tc>
        <w:tc>
          <w:tcPr>
            <w:tcW w:w="2835" w:type="dxa"/>
          </w:tcPr>
          <w:p w:rsidR="007650BE" w:rsidRPr="006A0C33" w:rsidRDefault="00E62E1D" w:rsidP="00C76B3C">
            <w:pPr>
              <w:rPr>
                <w:rFonts w:cstheme="minorHAnsi"/>
              </w:rPr>
            </w:pPr>
            <w:r>
              <w:rPr>
                <w:rFonts w:cstheme="minorHAnsi"/>
              </w:rPr>
              <w:t>SLT</w:t>
            </w:r>
          </w:p>
        </w:tc>
        <w:tc>
          <w:tcPr>
            <w:tcW w:w="2919" w:type="dxa"/>
          </w:tcPr>
          <w:p w:rsidR="007650BE" w:rsidRPr="006A0C33" w:rsidRDefault="004A7678" w:rsidP="00C76B3C">
            <w:pPr>
              <w:rPr>
                <w:rFonts w:cstheme="minorHAnsi"/>
              </w:rPr>
            </w:pPr>
            <w:r>
              <w:rPr>
                <w:rFonts w:cstheme="minorHAnsi"/>
              </w:rPr>
              <w:t>4th January</w:t>
            </w:r>
            <w:r w:rsidR="00E62E1D">
              <w:rPr>
                <w:rFonts w:cstheme="minorHAnsi"/>
              </w:rPr>
              <w:t xml:space="preserve"> </w:t>
            </w:r>
          </w:p>
        </w:tc>
      </w:tr>
      <w:tr w:rsidR="00B700CB" w:rsidTr="004A7678">
        <w:tc>
          <w:tcPr>
            <w:tcW w:w="12469" w:type="dxa"/>
            <w:gridSpan w:val="3"/>
            <w:shd w:val="clear" w:color="auto" w:fill="DEEAF6" w:themeFill="accent1" w:themeFillTint="33"/>
          </w:tcPr>
          <w:p w:rsidR="00B700CB" w:rsidRDefault="00B700CB" w:rsidP="000D0947">
            <w:pPr>
              <w:rPr>
                <w:rFonts w:cstheme="minorHAnsi"/>
                <w:b/>
                <w:bCs/>
                <w:iCs/>
              </w:rPr>
            </w:pPr>
            <w:r w:rsidRPr="006A0C33">
              <w:rPr>
                <w:rFonts w:cstheme="minorHAnsi"/>
                <w:b/>
                <w:bCs/>
                <w:iCs/>
              </w:rPr>
              <w:t>Hazard 3</w:t>
            </w:r>
          </w:p>
          <w:p w:rsidR="00B700CB" w:rsidRPr="006A0C33" w:rsidRDefault="00B700CB" w:rsidP="000D0947">
            <w:pPr>
              <w:rPr>
                <w:rFonts w:cstheme="minorHAnsi"/>
                <w:b/>
                <w:bCs/>
                <w:iCs/>
              </w:rPr>
            </w:pPr>
            <w:r w:rsidRPr="006A0C33">
              <w:rPr>
                <w:rFonts w:cstheme="minorHAnsi"/>
              </w:rPr>
              <w:lastRenderedPageBreak/>
              <w:t xml:space="preserve">COVID-19 infection passed to others </w:t>
            </w:r>
            <w:r>
              <w:rPr>
                <w:rFonts w:cstheme="minorHAnsi"/>
              </w:rPr>
              <w:t>in corridors or</w:t>
            </w:r>
            <w:r w:rsidRPr="006A0C33">
              <w:rPr>
                <w:rFonts w:cstheme="minorHAnsi"/>
              </w:rPr>
              <w:t xml:space="preserve"> stairs</w:t>
            </w:r>
          </w:p>
        </w:tc>
        <w:tc>
          <w:tcPr>
            <w:tcW w:w="2919" w:type="dxa"/>
            <w:shd w:val="clear" w:color="auto" w:fill="FFC000" w:themeFill="accent4"/>
          </w:tcPr>
          <w:p w:rsidR="00B700CB" w:rsidRPr="006A0C33" w:rsidRDefault="00B700CB" w:rsidP="008C6252">
            <w:pPr>
              <w:jc w:val="center"/>
              <w:rPr>
                <w:rFonts w:cstheme="minorHAnsi"/>
              </w:rPr>
            </w:pPr>
            <w:r>
              <w:rPr>
                <w:rFonts w:cstheme="minorHAnsi"/>
              </w:rPr>
              <w:lastRenderedPageBreak/>
              <w:t xml:space="preserve">Risk rating: </w:t>
            </w:r>
            <w:r w:rsidR="008C6252">
              <w:rPr>
                <w:rFonts w:cstheme="minorHAnsi"/>
              </w:rPr>
              <w:t>Medium</w:t>
            </w:r>
          </w:p>
        </w:tc>
      </w:tr>
      <w:tr w:rsidR="000D0947" w:rsidTr="00970205">
        <w:tc>
          <w:tcPr>
            <w:tcW w:w="15388" w:type="dxa"/>
            <w:gridSpan w:val="4"/>
          </w:tcPr>
          <w:p w:rsidR="00735095" w:rsidRPr="00735095" w:rsidRDefault="00735095" w:rsidP="00735095">
            <w:pPr>
              <w:rPr>
                <w:rFonts w:cstheme="minorHAnsi"/>
                <w:b/>
              </w:rPr>
            </w:pPr>
            <w:r w:rsidRPr="00735095">
              <w:rPr>
                <w:rFonts w:cstheme="minorHAnsi"/>
                <w:b/>
              </w:rPr>
              <w:lastRenderedPageBreak/>
              <w:t>Who &amp; how might someone be harmed</w:t>
            </w:r>
          </w:p>
          <w:p w:rsidR="000D0947" w:rsidRPr="00860A25" w:rsidRDefault="00735095" w:rsidP="00C76B3C">
            <w:pPr>
              <w:rPr>
                <w:rFonts w:cstheme="minorHAnsi"/>
                <w:bCs/>
              </w:rPr>
            </w:pPr>
            <w:r w:rsidRPr="00735095">
              <w:rPr>
                <w:rFonts w:cstheme="minorHAnsi"/>
                <w:bCs/>
              </w:rPr>
              <w:t xml:space="preserve">Employees, pupils, parents, visitors and contractors could become infected with Covid-19 and/or </w:t>
            </w:r>
            <w:r w:rsidR="00860A25">
              <w:rPr>
                <w:rFonts w:cstheme="minorHAnsi"/>
                <w:bCs/>
              </w:rPr>
              <w:t>pass on the infection to others</w:t>
            </w:r>
          </w:p>
        </w:tc>
      </w:tr>
      <w:tr w:rsidR="00735095" w:rsidTr="00211418">
        <w:tc>
          <w:tcPr>
            <w:tcW w:w="15388" w:type="dxa"/>
            <w:gridSpan w:val="4"/>
            <w:shd w:val="clear" w:color="auto" w:fill="auto"/>
          </w:tcPr>
          <w:p w:rsidR="00735095" w:rsidRPr="00735095" w:rsidRDefault="00735095" w:rsidP="0073509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At Midfield, Castlecombe and </w:t>
            </w:r>
            <w:proofErr w:type="spellStart"/>
            <w:r>
              <w:rPr>
                <w:rFonts w:asciiTheme="minorHAnsi" w:hAnsiTheme="minorHAnsi" w:cstheme="minorHAnsi"/>
                <w:sz w:val="22"/>
                <w:szCs w:val="22"/>
              </w:rPr>
              <w:t>Leesons</w:t>
            </w:r>
            <w:proofErr w:type="spellEnd"/>
            <w:r>
              <w:rPr>
                <w:rFonts w:asciiTheme="minorHAnsi" w:hAnsiTheme="minorHAnsi" w:cstheme="minorHAnsi"/>
                <w:sz w:val="22"/>
                <w:szCs w:val="22"/>
              </w:rPr>
              <w:t xml:space="preserve"> u</w:t>
            </w:r>
            <w:r w:rsidRPr="00735095">
              <w:rPr>
                <w:rFonts w:asciiTheme="minorHAnsi" w:hAnsiTheme="minorHAnsi" w:cstheme="minorHAnsi"/>
                <w:sz w:val="22"/>
                <w:szCs w:val="22"/>
              </w:rPr>
              <w:t xml:space="preserve">se of stairs </w:t>
            </w:r>
            <w:r>
              <w:rPr>
                <w:rFonts w:asciiTheme="minorHAnsi" w:hAnsiTheme="minorHAnsi" w:cstheme="minorHAnsi"/>
                <w:sz w:val="22"/>
                <w:szCs w:val="22"/>
              </w:rPr>
              <w:t xml:space="preserve">by pupils </w:t>
            </w:r>
            <w:r w:rsidRPr="00735095">
              <w:rPr>
                <w:rFonts w:asciiTheme="minorHAnsi" w:hAnsiTheme="minorHAnsi" w:cstheme="minorHAnsi"/>
                <w:sz w:val="22"/>
                <w:szCs w:val="22"/>
              </w:rPr>
              <w:t>p</w:t>
            </w:r>
            <w:r>
              <w:rPr>
                <w:rFonts w:asciiTheme="minorHAnsi" w:hAnsiTheme="minorHAnsi" w:cstheme="minorHAnsi"/>
                <w:sz w:val="22"/>
                <w:szCs w:val="22"/>
              </w:rPr>
              <w:t>romoted in a controlled manner.  There are no pupil stairs at Hayes or St Mary Cray.</w:t>
            </w:r>
            <w:r w:rsidRPr="00735095">
              <w:rPr>
                <w:rFonts w:asciiTheme="minorHAnsi" w:hAnsiTheme="minorHAnsi" w:cstheme="minorHAnsi"/>
                <w:sz w:val="22"/>
                <w:szCs w:val="22"/>
              </w:rPr>
              <w:t xml:space="preserve"> </w:t>
            </w:r>
          </w:p>
          <w:p w:rsidR="00735095" w:rsidRPr="00735095" w:rsidRDefault="00735095" w:rsidP="00735095">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Corridor f</w:t>
            </w:r>
            <w:r w:rsidRPr="00735095">
              <w:rPr>
                <w:rFonts w:asciiTheme="minorHAnsi" w:hAnsiTheme="minorHAnsi" w:cstheme="minorHAnsi"/>
                <w:color w:val="000000" w:themeColor="text1"/>
                <w:sz w:val="22"/>
                <w:szCs w:val="22"/>
              </w:rPr>
              <w:t xml:space="preserve">loor markings </w:t>
            </w:r>
            <w:r>
              <w:rPr>
                <w:rFonts w:asciiTheme="minorHAnsi" w:hAnsiTheme="minorHAnsi" w:cstheme="minorHAnsi"/>
                <w:color w:val="000000" w:themeColor="text1"/>
                <w:sz w:val="22"/>
                <w:szCs w:val="22"/>
              </w:rPr>
              <w:t xml:space="preserve">down the middle to keep pupils on the </w:t>
            </w:r>
            <w:r w:rsidR="002E2385">
              <w:rPr>
                <w:rFonts w:asciiTheme="minorHAnsi" w:hAnsiTheme="minorHAnsi" w:cstheme="minorHAnsi"/>
                <w:color w:val="000000" w:themeColor="text1"/>
                <w:sz w:val="22"/>
                <w:szCs w:val="22"/>
              </w:rPr>
              <w:t xml:space="preserve">left hand </w:t>
            </w:r>
            <w:r>
              <w:rPr>
                <w:rFonts w:asciiTheme="minorHAnsi" w:hAnsiTheme="minorHAnsi" w:cstheme="minorHAnsi"/>
                <w:color w:val="000000" w:themeColor="text1"/>
                <w:sz w:val="22"/>
                <w:szCs w:val="22"/>
              </w:rPr>
              <w:t>side of the corridor, in schools where they are particularly narrow such as Midfield.</w:t>
            </w:r>
          </w:p>
          <w:p w:rsidR="00735095" w:rsidRPr="00735095" w:rsidRDefault="00735095" w:rsidP="00735095">
            <w:pPr>
              <w:pStyle w:val="ListParagraph"/>
              <w:numPr>
                <w:ilvl w:val="0"/>
                <w:numId w:val="4"/>
              </w:numPr>
              <w:rPr>
                <w:rFonts w:asciiTheme="minorHAnsi" w:hAnsiTheme="minorHAnsi" w:cstheme="minorHAnsi"/>
                <w:color w:val="000000" w:themeColor="text1"/>
                <w:sz w:val="22"/>
                <w:szCs w:val="22"/>
              </w:rPr>
            </w:pPr>
            <w:r w:rsidRPr="00735095">
              <w:rPr>
                <w:rFonts w:asciiTheme="minorHAnsi" w:hAnsiTheme="minorHAnsi" w:cstheme="minorHAnsi"/>
                <w:color w:val="000000" w:themeColor="text1"/>
                <w:sz w:val="22"/>
                <w:szCs w:val="22"/>
              </w:rPr>
              <w:t>All surfaces that people may come in contact with i.e. buttons, doors, hand rails cleaned regularly</w:t>
            </w:r>
          </w:p>
          <w:p w:rsidR="00735095" w:rsidRPr="00735095" w:rsidRDefault="00735095" w:rsidP="00735095">
            <w:pPr>
              <w:pStyle w:val="ListParagraph"/>
              <w:numPr>
                <w:ilvl w:val="0"/>
                <w:numId w:val="4"/>
              </w:numPr>
              <w:rPr>
                <w:rFonts w:asciiTheme="minorHAnsi" w:hAnsiTheme="minorHAnsi" w:cstheme="minorHAnsi"/>
                <w:color w:val="000000" w:themeColor="text1"/>
                <w:sz w:val="22"/>
                <w:szCs w:val="22"/>
              </w:rPr>
            </w:pPr>
            <w:r w:rsidRPr="00735095">
              <w:rPr>
                <w:rFonts w:asciiTheme="minorHAnsi" w:hAnsiTheme="minorHAnsi" w:cstheme="minorHAnsi"/>
                <w:color w:val="000000" w:themeColor="text1"/>
                <w:sz w:val="22"/>
                <w:szCs w:val="22"/>
              </w:rPr>
              <w:t xml:space="preserve">Hand sanitiser units installed within and around </w:t>
            </w:r>
            <w:r>
              <w:rPr>
                <w:rFonts w:asciiTheme="minorHAnsi" w:hAnsiTheme="minorHAnsi" w:cstheme="minorHAnsi"/>
                <w:color w:val="000000" w:themeColor="text1"/>
                <w:sz w:val="22"/>
                <w:szCs w:val="22"/>
              </w:rPr>
              <w:t>schools</w:t>
            </w:r>
            <w:r w:rsidR="00FD2098">
              <w:rPr>
                <w:rFonts w:asciiTheme="minorHAnsi" w:hAnsiTheme="minorHAnsi" w:cstheme="minorHAnsi"/>
                <w:color w:val="000000" w:themeColor="text1"/>
                <w:sz w:val="22"/>
                <w:szCs w:val="22"/>
              </w:rPr>
              <w:t xml:space="preserve"> at critical points</w:t>
            </w:r>
          </w:p>
          <w:p w:rsidR="00735095" w:rsidRPr="00735095" w:rsidRDefault="00735095" w:rsidP="00735095">
            <w:pPr>
              <w:pStyle w:val="ListParagraph"/>
              <w:numPr>
                <w:ilvl w:val="0"/>
                <w:numId w:val="4"/>
              </w:numPr>
              <w:rPr>
                <w:rFonts w:asciiTheme="minorHAnsi" w:hAnsiTheme="minorHAnsi" w:cstheme="minorHAnsi"/>
                <w:sz w:val="22"/>
                <w:szCs w:val="22"/>
              </w:rPr>
            </w:pPr>
            <w:r w:rsidRPr="00735095">
              <w:rPr>
                <w:rFonts w:asciiTheme="minorHAnsi" w:hAnsiTheme="minorHAnsi" w:cstheme="minorHAnsi"/>
                <w:sz w:val="22"/>
                <w:szCs w:val="22"/>
              </w:rPr>
              <w:t xml:space="preserve">Internal doors remain open where possible </w:t>
            </w:r>
          </w:p>
          <w:p w:rsidR="00451165" w:rsidRPr="00860A25" w:rsidRDefault="00451165" w:rsidP="00451165">
            <w:pPr>
              <w:pStyle w:val="ListParagraph"/>
              <w:numPr>
                <w:ilvl w:val="0"/>
                <w:numId w:val="4"/>
              </w:numPr>
              <w:rPr>
                <w:rFonts w:asciiTheme="minorHAnsi" w:hAnsiTheme="minorHAnsi" w:cstheme="minorHAnsi"/>
                <w:sz w:val="22"/>
                <w:szCs w:val="22"/>
              </w:rPr>
            </w:pPr>
            <w:r w:rsidRPr="00211418">
              <w:rPr>
                <w:rFonts w:asciiTheme="minorHAnsi" w:hAnsiTheme="minorHAnsi" w:cstheme="minorHAnsi"/>
                <w:sz w:val="22"/>
                <w:szCs w:val="22"/>
              </w:rPr>
              <w:t>Cleaning records displayed to show record of frequency and time of cleaning each day</w:t>
            </w:r>
          </w:p>
        </w:tc>
      </w:tr>
      <w:tr w:rsidR="00E62E1D" w:rsidTr="00E62E1D">
        <w:tc>
          <w:tcPr>
            <w:tcW w:w="9634" w:type="dxa"/>
            <w:gridSpan w:val="2"/>
            <w:shd w:val="clear" w:color="auto" w:fill="DEEAF6" w:themeFill="accent1" w:themeFillTint="33"/>
          </w:tcPr>
          <w:p w:rsidR="00E62E1D" w:rsidRPr="006A0C33" w:rsidRDefault="00E62E1D" w:rsidP="00E62E1D">
            <w:pPr>
              <w:rPr>
                <w:rFonts w:cstheme="minorHAnsi"/>
                <w:b/>
              </w:rPr>
            </w:pPr>
            <w:r w:rsidRPr="006A0C33">
              <w:rPr>
                <w:rFonts w:cstheme="minorHAnsi"/>
                <w:b/>
              </w:rPr>
              <w:t>What else is needed?</w:t>
            </w:r>
          </w:p>
        </w:tc>
        <w:tc>
          <w:tcPr>
            <w:tcW w:w="2835" w:type="dxa"/>
            <w:shd w:val="clear" w:color="auto" w:fill="DEEAF6" w:themeFill="accent1" w:themeFillTint="33"/>
          </w:tcPr>
          <w:p w:rsidR="00E62E1D" w:rsidRPr="006A0C33" w:rsidRDefault="00E62E1D" w:rsidP="00E62E1D">
            <w:pPr>
              <w:rPr>
                <w:rFonts w:cstheme="minorHAnsi"/>
                <w:b/>
              </w:rPr>
            </w:pPr>
            <w:r w:rsidRPr="006A0C33">
              <w:rPr>
                <w:rFonts w:cstheme="minorHAnsi"/>
                <w:b/>
              </w:rPr>
              <w:t>Who and When?</w:t>
            </w:r>
          </w:p>
        </w:tc>
        <w:tc>
          <w:tcPr>
            <w:tcW w:w="2919" w:type="dxa"/>
            <w:shd w:val="clear" w:color="auto" w:fill="DEEAF6" w:themeFill="accent1" w:themeFillTint="33"/>
          </w:tcPr>
          <w:p w:rsidR="00E62E1D" w:rsidRPr="006A0C33" w:rsidRDefault="00E62E1D" w:rsidP="00E62E1D">
            <w:pPr>
              <w:rPr>
                <w:rFonts w:cstheme="minorHAnsi"/>
                <w:b/>
              </w:rPr>
            </w:pPr>
            <w:r w:rsidRPr="006A0C33">
              <w:rPr>
                <w:rFonts w:cstheme="minorHAnsi"/>
                <w:b/>
              </w:rPr>
              <w:t>Completed</w:t>
            </w:r>
          </w:p>
        </w:tc>
      </w:tr>
      <w:tr w:rsidR="00E62E1D" w:rsidTr="00E62E1D">
        <w:tc>
          <w:tcPr>
            <w:tcW w:w="9634" w:type="dxa"/>
            <w:gridSpan w:val="2"/>
          </w:tcPr>
          <w:p w:rsidR="00E62E1D" w:rsidRPr="00E62E1D" w:rsidRDefault="00E62E1D" w:rsidP="00220387">
            <w:pPr>
              <w:pStyle w:val="ListParagraph"/>
              <w:numPr>
                <w:ilvl w:val="0"/>
                <w:numId w:val="48"/>
              </w:numPr>
              <w:rPr>
                <w:rFonts w:asciiTheme="minorHAnsi" w:hAnsiTheme="minorHAnsi" w:cstheme="minorHAnsi"/>
                <w:sz w:val="22"/>
                <w:szCs w:val="22"/>
              </w:rPr>
            </w:pPr>
            <w:r w:rsidRPr="00E62E1D">
              <w:rPr>
                <w:rFonts w:asciiTheme="minorHAnsi" w:hAnsiTheme="minorHAnsi" w:cstheme="minorHAnsi"/>
                <w:sz w:val="22"/>
                <w:szCs w:val="22"/>
              </w:rPr>
              <w:t xml:space="preserve">Floor markings and other signage </w:t>
            </w:r>
            <w:r>
              <w:rPr>
                <w:rFonts w:asciiTheme="minorHAnsi" w:hAnsiTheme="minorHAnsi" w:cstheme="minorHAnsi"/>
                <w:sz w:val="22"/>
                <w:szCs w:val="22"/>
              </w:rPr>
              <w:t>relevant to new guidance to be kept in place for September</w:t>
            </w:r>
          </w:p>
        </w:tc>
        <w:tc>
          <w:tcPr>
            <w:tcW w:w="2835" w:type="dxa"/>
          </w:tcPr>
          <w:p w:rsidR="00E62E1D" w:rsidRPr="00E62E1D" w:rsidRDefault="00E62E1D" w:rsidP="00E62E1D">
            <w:pPr>
              <w:rPr>
                <w:rFonts w:cstheme="minorHAnsi"/>
              </w:rPr>
            </w:pPr>
            <w:r w:rsidRPr="00E62E1D">
              <w:rPr>
                <w:rFonts w:cstheme="minorHAnsi"/>
              </w:rPr>
              <w:t xml:space="preserve">Caretakers </w:t>
            </w:r>
          </w:p>
        </w:tc>
        <w:tc>
          <w:tcPr>
            <w:tcW w:w="2919" w:type="dxa"/>
          </w:tcPr>
          <w:p w:rsidR="00E62E1D" w:rsidRPr="00E62E1D" w:rsidRDefault="007D4860" w:rsidP="00E62E1D">
            <w:pPr>
              <w:rPr>
                <w:rFonts w:cstheme="minorHAnsi"/>
              </w:rPr>
            </w:pPr>
            <w:r>
              <w:rPr>
                <w:rFonts w:cstheme="minorHAnsi"/>
              </w:rPr>
              <w:t>4th January</w:t>
            </w:r>
          </w:p>
        </w:tc>
      </w:tr>
      <w:tr w:rsidR="00E62E1D" w:rsidTr="00E62E1D">
        <w:tc>
          <w:tcPr>
            <w:tcW w:w="9634" w:type="dxa"/>
            <w:gridSpan w:val="2"/>
          </w:tcPr>
          <w:p w:rsidR="00E62E1D" w:rsidRPr="00E62E1D" w:rsidRDefault="00E62E1D" w:rsidP="00220387">
            <w:pPr>
              <w:pStyle w:val="ListParagraph"/>
              <w:numPr>
                <w:ilvl w:val="0"/>
                <w:numId w:val="48"/>
              </w:numPr>
              <w:rPr>
                <w:rFonts w:asciiTheme="minorHAnsi" w:hAnsiTheme="minorHAnsi" w:cstheme="minorHAnsi"/>
                <w:sz w:val="22"/>
                <w:szCs w:val="22"/>
              </w:rPr>
            </w:pPr>
            <w:r w:rsidRPr="00E62E1D">
              <w:rPr>
                <w:rFonts w:asciiTheme="minorHAnsi" w:hAnsiTheme="minorHAnsi" w:cstheme="minorHAnsi"/>
                <w:sz w:val="22"/>
                <w:szCs w:val="22"/>
              </w:rPr>
              <w:t>Install door-guards to fire doors that are high use/high contact doors, (not in higher risk rooms such as plant areas and kitchen areas)</w:t>
            </w:r>
          </w:p>
        </w:tc>
        <w:tc>
          <w:tcPr>
            <w:tcW w:w="2835" w:type="dxa"/>
          </w:tcPr>
          <w:p w:rsidR="00E62E1D" w:rsidRPr="00E62E1D" w:rsidRDefault="00E62E1D" w:rsidP="00E62E1D">
            <w:pPr>
              <w:rPr>
                <w:rFonts w:cstheme="minorHAnsi"/>
              </w:rPr>
            </w:pPr>
            <w:r w:rsidRPr="00E62E1D">
              <w:rPr>
                <w:rFonts w:cstheme="minorHAnsi"/>
              </w:rPr>
              <w:t>Caretakers</w:t>
            </w:r>
          </w:p>
        </w:tc>
        <w:tc>
          <w:tcPr>
            <w:tcW w:w="2919" w:type="dxa"/>
          </w:tcPr>
          <w:p w:rsidR="00E62E1D" w:rsidRPr="00E62E1D" w:rsidRDefault="007D4860" w:rsidP="00E62E1D">
            <w:pPr>
              <w:rPr>
                <w:rFonts w:cstheme="minorHAnsi"/>
              </w:rPr>
            </w:pPr>
            <w:r>
              <w:rPr>
                <w:rFonts w:cstheme="minorHAnsi"/>
              </w:rPr>
              <w:t>4th January</w:t>
            </w:r>
          </w:p>
        </w:tc>
      </w:tr>
      <w:tr w:rsidR="00E62E1D" w:rsidTr="00E62E1D">
        <w:tc>
          <w:tcPr>
            <w:tcW w:w="9634" w:type="dxa"/>
            <w:gridSpan w:val="2"/>
          </w:tcPr>
          <w:p w:rsidR="00E62E1D" w:rsidRPr="00E62E1D" w:rsidRDefault="00E62E1D" w:rsidP="00220387">
            <w:pPr>
              <w:pStyle w:val="ListParagraph"/>
              <w:numPr>
                <w:ilvl w:val="0"/>
                <w:numId w:val="48"/>
              </w:numPr>
              <w:rPr>
                <w:rFonts w:asciiTheme="minorHAnsi" w:hAnsiTheme="minorHAnsi" w:cstheme="minorHAnsi"/>
                <w:sz w:val="22"/>
                <w:szCs w:val="22"/>
              </w:rPr>
            </w:pPr>
            <w:r w:rsidRPr="00E62E1D">
              <w:rPr>
                <w:rFonts w:asciiTheme="minorHAnsi" w:hAnsiTheme="minorHAnsi" w:cstheme="minorHAnsi"/>
                <w:sz w:val="22"/>
                <w:szCs w:val="22"/>
              </w:rPr>
              <w:t>Check all door-guard doors to ensure closing operation is working and replace batteries when required</w:t>
            </w:r>
          </w:p>
        </w:tc>
        <w:tc>
          <w:tcPr>
            <w:tcW w:w="2835" w:type="dxa"/>
          </w:tcPr>
          <w:p w:rsidR="00E62E1D" w:rsidRPr="00E62E1D" w:rsidRDefault="00E62E1D" w:rsidP="00E62E1D">
            <w:pPr>
              <w:rPr>
                <w:rFonts w:cstheme="minorHAnsi"/>
              </w:rPr>
            </w:pPr>
            <w:r w:rsidRPr="00E62E1D">
              <w:rPr>
                <w:rFonts w:cstheme="minorHAnsi"/>
              </w:rPr>
              <w:t>Caretakers</w:t>
            </w:r>
          </w:p>
        </w:tc>
        <w:tc>
          <w:tcPr>
            <w:tcW w:w="2919" w:type="dxa"/>
          </w:tcPr>
          <w:p w:rsidR="00E62E1D" w:rsidRPr="00E62E1D" w:rsidRDefault="007D4860" w:rsidP="00E62E1D">
            <w:pPr>
              <w:rPr>
                <w:rFonts w:cstheme="minorHAnsi"/>
              </w:rPr>
            </w:pPr>
            <w:r>
              <w:rPr>
                <w:rFonts w:cstheme="minorHAnsi"/>
              </w:rPr>
              <w:t>4th January</w:t>
            </w:r>
            <w:bookmarkStart w:id="0" w:name="_GoBack"/>
            <w:bookmarkEnd w:id="0"/>
          </w:p>
        </w:tc>
      </w:tr>
      <w:tr w:rsidR="00E62E1D" w:rsidTr="000F5B37">
        <w:tc>
          <w:tcPr>
            <w:tcW w:w="12469" w:type="dxa"/>
            <w:gridSpan w:val="3"/>
            <w:shd w:val="clear" w:color="auto" w:fill="DEEAF6" w:themeFill="accent1" w:themeFillTint="33"/>
          </w:tcPr>
          <w:p w:rsidR="000F5B37" w:rsidRPr="000F5B37" w:rsidRDefault="000F5B37" w:rsidP="000F5B37">
            <w:pPr>
              <w:rPr>
                <w:rFonts w:cstheme="minorHAnsi"/>
                <w:bCs/>
                <w:iCs/>
              </w:rPr>
            </w:pPr>
            <w:r w:rsidRPr="000F5B37">
              <w:rPr>
                <w:rFonts w:cstheme="minorHAnsi"/>
                <w:b/>
                <w:bCs/>
                <w:iCs/>
              </w:rPr>
              <w:t>Hazard 4</w:t>
            </w:r>
          </w:p>
          <w:p w:rsidR="000F5B37" w:rsidRPr="000F5B37" w:rsidRDefault="000F5B37" w:rsidP="000F5B37">
            <w:pPr>
              <w:rPr>
                <w:rFonts w:cstheme="minorHAnsi"/>
              </w:rPr>
            </w:pPr>
            <w:r w:rsidRPr="000F5B37">
              <w:rPr>
                <w:rFonts w:cstheme="minorHAnsi"/>
              </w:rPr>
              <w:t>COVID-19 infection passed between people at the counter in the school’s reception area</w:t>
            </w:r>
          </w:p>
          <w:p w:rsidR="00E62E1D" w:rsidRPr="003A7905" w:rsidRDefault="00E62E1D" w:rsidP="00E62E1D">
            <w:pPr>
              <w:pStyle w:val="ListParagraph"/>
              <w:ind w:left="360"/>
              <w:rPr>
                <w:rFonts w:ascii="Century Gothic" w:hAnsi="Century Gothic" w:cs="Arial"/>
                <w:sz w:val="20"/>
                <w:szCs w:val="20"/>
              </w:rPr>
            </w:pPr>
          </w:p>
        </w:tc>
        <w:tc>
          <w:tcPr>
            <w:tcW w:w="2919" w:type="dxa"/>
            <w:shd w:val="clear" w:color="auto" w:fill="ED7D31" w:themeFill="accent2"/>
          </w:tcPr>
          <w:p w:rsidR="00E62E1D" w:rsidRPr="001D21A2" w:rsidRDefault="00E62E1D" w:rsidP="00E62E1D">
            <w:pPr>
              <w:rPr>
                <w:rFonts w:cstheme="minorHAnsi"/>
              </w:rPr>
            </w:pPr>
            <w:r w:rsidRPr="001D21A2">
              <w:rPr>
                <w:rFonts w:cstheme="minorHAnsi"/>
              </w:rPr>
              <w:t>Risk rating: MEDIUM</w:t>
            </w:r>
          </w:p>
        </w:tc>
      </w:tr>
      <w:tr w:rsidR="00E62E1D" w:rsidTr="00970205">
        <w:tc>
          <w:tcPr>
            <w:tcW w:w="15388" w:type="dxa"/>
            <w:gridSpan w:val="4"/>
          </w:tcPr>
          <w:p w:rsidR="00E62E1D" w:rsidRPr="001D21A2" w:rsidRDefault="00E62E1D" w:rsidP="00E62E1D">
            <w:pPr>
              <w:rPr>
                <w:rFonts w:cstheme="minorHAnsi"/>
                <w:b/>
              </w:rPr>
            </w:pPr>
            <w:r w:rsidRPr="001D21A2">
              <w:rPr>
                <w:rFonts w:cstheme="minorHAnsi"/>
                <w:b/>
              </w:rPr>
              <w:t>Who &amp; how might someone be harmed</w:t>
            </w:r>
          </w:p>
          <w:p w:rsidR="00E62E1D" w:rsidRPr="001D21A2" w:rsidRDefault="00E62E1D" w:rsidP="00E62E1D">
            <w:pPr>
              <w:rPr>
                <w:rFonts w:cstheme="minorHAnsi"/>
                <w:bCs/>
              </w:rPr>
            </w:pPr>
            <w:r w:rsidRPr="001D21A2">
              <w:rPr>
                <w:rFonts w:cstheme="minorHAnsi"/>
                <w:bCs/>
              </w:rPr>
              <w:t>Employees, pupils, parents, visitors and contractors could become infected with Covid-19 and/or pass on the infection to others</w:t>
            </w:r>
          </w:p>
          <w:p w:rsidR="00E62E1D" w:rsidRPr="00860A25" w:rsidRDefault="00E62E1D" w:rsidP="00860A25">
            <w:pPr>
              <w:rPr>
                <w:rFonts w:cstheme="minorHAnsi"/>
              </w:rPr>
            </w:pPr>
          </w:p>
        </w:tc>
      </w:tr>
      <w:tr w:rsidR="00E62E1D" w:rsidTr="00970205">
        <w:tc>
          <w:tcPr>
            <w:tcW w:w="15388" w:type="dxa"/>
            <w:gridSpan w:val="4"/>
          </w:tcPr>
          <w:p w:rsidR="00E62E1D" w:rsidRPr="001D21A2" w:rsidRDefault="00E62E1D" w:rsidP="00E62E1D">
            <w:pPr>
              <w:rPr>
                <w:rFonts w:cstheme="minorHAnsi"/>
                <w:b/>
              </w:rPr>
            </w:pPr>
            <w:r w:rsidRPr="001D21A2">
              <w:rPr>
                <w:rFonts w:cstheme="minorHAnsi"/>
                <w:b/>
              </w:rPr>
              <w:t>Measures in place to control risks</w:t>
            </w:r>
          </w:p>
          <w:p w:rsidR="00E62E1D" w:rsidRPr="001D21A2" w:rsidRDefault="00F44186" w:rsidP="00E62E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School offices sho</w:t>
            </w:r>
            <w:r w:rsidR="005F34D6">
              <w:rPr>
                <w:rFonts w:asciiTheme="minorHAnsi" w:hAnsiTheme="minorHAnsi" w:cstheme="minorHAnsi"/>
                <w:sz w:val="22"/>
                <w:szCs w:val="22"/>
              </w:rPr>
              <w:t xml:space="preserve">uld remain closed to the public/visitors </w:t>
            </w:r>
            <w:r>
              <w:rPr>
                <w:rFonts w:asciiTheme="minorHAnsi" w:hAnsiTheme="minorHAnsi" w:cstheme="minorHAnsi"/>
                <w:sz w:val="22"/>
                <w:szCs w:val="22"/>
              </w:rPr>
              <w:t>during the lockdown</w:t>
            </w:r>
          </w:p>
          <w:p w:rsidR="00E62E1D" w:rsidRPr="001D21A2" w:rsidRDefault="00E62E1D" w:rsidP="00E62E1D">
            <w:pPr>
              <w:pStyle w:val="ListParagraph"/>
              <w:numPr>
                <w:ilvl w:val="0"/>
                <w:numId w:val="5"/>
              </w:numPr>
              <w:rPr>
                <w:rFonts w:asciiTheme="minorHAnsi" w:hAnsiTheme="minorHAnsi" w:cstheme="minorHAnsi"/>
                <w:color w:val="000000" w:themeColor="text1"/>
                <w:sz w:val="22"/>
                <w:szCs w:val="22"/>
              </w:rPr>
            </w:pPr>
            <w:r w:rsidRPr="001D21A2">
              <w:rPr>
                <w:rFonts w:asciiTheme="minorHAnsi" w:hAnsiTheme="minorHAnsi" w:cstheme="minorHAnsi"/>
                <w:color w:val="000000" w:themeColor="text1"/>
                <w:sz w:val="22"/>
                <w:szCs w:val="22"/>
              </w:rPr>
              <w:t xml:space="preserve">Parents reminded about </w:t>
            </w:r>
            <w:r w:rsidR="00AF445F">
              <w:rPr>
                <w:rFonts w:asciiTheme="minorHAnsi" w:hAnsiTheme="minorHAnsi" w:cstheme="minorHAnsi"/>
                <w:color w:val="000000" w:themeColor="text1"/>
                <w:sz w:val="22"/>
                <w:szCs w:val="22"/>
              </w:rPr>
              <w:t>office closure</w:t>
            </w:r>
            <w:r w:rsidRPr="001D21A2">
              <w:rPr>
                <w:rFonts w:asciiTheme="minorHAnsi" w:hAnsiTheme="minorHAnsi" w:cstheme="minorHAnsi"/>
                <w:color w:val="000000" w:themeColor="text1"/>
                <w:sz w:val="22"/>
                <w:szCs w:val="22"/>
              </w:rPr>
              <w:t xml:space="preserve"> and use remote contact/payment wherever necessary</w:t>
            </w:r>
          </w:p>
          <w:p w:rsidR="00E62E1D" w:rsidRDefault="00E62E1D" w:rsidP="00E62E1D">
            <w:pPr>
              <w:pStyle w:val="ListParagraph"/>
              <w:numPr>
                <w:ilvl w:val="0"/>
                <w:numId w:val="5"/>
              </w:numPr>
              <w:rPr>
                <w:rFonts w:asciiTheme="minorHAnsi" w:hAnsiTheme="minorHAnsi" w:cstheme="minorHAnsi"/>
                <w:color w:val="000000" w:themeColor="text1"/>
                <w:sz w:val="22"/>
                <w:szCs w:val="22"/>
              </w:rPr>
            </w:pPr>
            <w:r w:rsidRPr="001D21A2">
              <w:rPr>
                <w:rFonts w:asciiTheme="minorHAnsi" w:hAnsiTheme="minorHAnsi" w:cstheme="minorHAnsi"/>
                <w:color w:val="000000" w:themeColor="text1"/>
                <w:sz w:val="22"/>
                <w:szCs w:val="22"/>
              </w:rPr>
              <w:t>Hand sanitiser available at entrance/reception areas</w:t>
            </w:r>
          </w:p>
          <w:p w:rsidR="00DF5078" w:rsidRPr="001D21A2" w:rsidRDefault="00DF5078" w:rsidP="00E62E1D">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Staff and visitor signing in screens at Midfield, </w:t>
            </w:r>
            <w:proofErr w:type="spellStart"/>
            <w:r>
              <w:rPr>
                <w:rFonts w:asciiTheme="minorHAnsi" w:hAnsiTheme="minorHAnsi" w:cstheme="minorHAnsi"/>
                <w:color w:val="000000" w:themeColor="text1"/>
                <w:sz w:val="22"/>
                <w:szCs w:val="22"/>
              </w:rPr>
              <w:t>Leesons</w:t>
            </w:r>
            <w:proofErr w:type="spellEnd"/>
            <w:r>
              <w:rPr>
                <w:rFonts w:asciiTheme="minorHAnsi" w:hAnsiTheme="minorHAnsi" w:cstheme="minorHAnsi"/>
                <w:color w:val="000000" w:themeColor="text1"/>
                <w:sz w:val="22"/>
                <w:szCs w:val="22"/>
              </w:rPr>
              <w:t xml:space="preserve"> and Hayes to be cleaned regularly with anti-bacterial wipes</w:t>
            </w:r>
          </w:p>
          <w:p w:rsidR="00E62E1D" w:rsidRPr="00860A25" w:rsidRDefault="00AF445F" w:rsidP="00E62E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School office workforce to work from home wherever possible</w:t>
            </w:r>
            <w:r w:rsidR="00E62E1D" w:rsidRPr="001D21A2">
              <w:rPr>
                <w:rFonts w:asciiTheme="minorHAnsi" w:hAnsiTheme="minorHAnsi" w:cstheme="minorHAnsi"/>
                <w:sz w:val="22"/>
                <w:szCs w:val="22"/>
              </w:rPr>
              <w:t xml:space="preserve"> </w:t>
            </w:r>
          </w:p>
        </w:tc>
      </w:tr>
      <w:tr w:rsidR="00E62E1D" w:rsidTr="001D21A2">
        <w:tc>
          <w:tcPr>
            <w:tcW w:w="9634" w:type="dxa"/>
            <w:gridSpan w:val="2"/>
            <w:shd w:val="clear" w:color="auto" w:fill="DEEAF6" w:themeFill="accent1" w:themeFillTint="33"/>
          </w:tcPr>
          <w:p w:rsidR="00E62E1D" w:rsidRPr="001D21A2" w:rsidRDefault="00E62E1D" w:rsidP="00E62E1D">
            <w:pPr>
              <w:pStyle w:val="ListParagraph"/>
              <w:ind w:left="360"/>
              <w:rPr>
                <w:rFonts w:asciiTheme="minorHAnsi" w:hAnsiTheme="minorHAnsi" w:cstheme="minorHAnsi"/>
                <w:b/>
                <w:sz w:val="22"/>
                <w:szCs w:val="22"/>
              </w:rPr>
            </w:pPr>
            <w:r w:rsidRPr="001D21A2">
              <w:rPr>
                <w:rFonts w:asciiTheme="minorHAnsi" w:hAnsiTheme="minorHAnsi" w:cstheme="minorHAnsi"/>
                <w:b/>
                <w:sz w:val="22"/>
                <w:szCs w:val="22"/>
              </w:rPr>
              <w:t>What else is needed?</w:t>
            </w:r>
          </w:p>
        </w:tc>
        <w:tc>
          <w:tcPr>
            <w:tcW w:w="2835" w:type="dxa"/>
          </w:tcPr>
          <w:p w:rsidR="00E62E1D" w:rsidRPr="00DC1CCD" w:rsidRDefault="00E62E1D" w:rsidP="00E62E1D">
            <w:pPr>
              <w:rPr>
                <w:rFonts w:cstheme="minorHAnsi"/>
                <w:b/>
              </w:rPr>
            </w:pPr>
            <w:r w:rsidRPr="00DC1CCD">
              <w:rPr>
                <w:rFonts w:cstheme="minorHAnsi"/>
                <w:b/>
              </w:rPr>
              <w:t>Who and when?</w:t>
            </w:r>
          </w:p>
        </w:tc>
        <w:tc>
          <w:tcPr>
            <w:tcW w:w="2919" w:type="dxa"/>
          </w:tcPr>
          <w:p w:rsidR="00E62E1D" w:rsidRPr="00DC1CCD" w:rsidRDefault="00E62E1D" w:rsidP="00E62E1D">
            <w:pPr>
              <w:rPr>
                <w:rFonts w:cstheme="minorHAnsi"/>
                <w:b/>
              </w:rPr>
            </w:pPr>
            <w:r w:rsidRPr="00DC1CCD">
              <w:rPr>
                <w:rFonts w:cstheme="minorHAnsi"/>
                <w:b/>
              </w:rPr>
              <w:t>Completed</w:t>
            </w:r>
          </w:p>
        </w:tc>
      </w:tr>
      <w:tr w:rsidR="00E62E1D" w:rsidTr="004A7678">
        <w:tc>
          <w:tcPr>
            <w:tcW w:w="12469" w:type="dxa"/>
            <w:gridSpan w:val="3"/>
            <w:shd w:val="clear" w:color="auto" w:fill="DEEAF6" w:themeFill="accent1" w:themeFillTint="33"/>
          </w:tcPr>
          <w:p w:rsidR="00E62E1D" w:rsidRPr="00DC1CCD" w:rsidRDefault="00E62E1D" w:rsidP="00E62E1D">
            <w:pPr>
              <w:rPr>
                <w:rFonts w:cstheme="minorHAnsi"/>
                <w:bCs/>
                <w:iCs/>
              </w:rPr>
            </w:pPr>
            <w:r w:rsidRPr="00DC1CCD">
              <w:rPr>
                <w:rFonts w:cstheme="minorHAnsi"/>
                <w:b/>
                <w:bCs/>
                <w:iCs/>
              </w:rPr>
              <w:t>Hazard 5</w:t>
            </w:r>
          </w:p>
          <w:p w:rsidR="00E62E1D" w:rsidRPr="00DC1CCD" w:rsidRDefault="00E62E1D" w:rsidP="00E62E1D">
            <w:pPr>
              <w:rPr>
                <w:rFonts w:cstheme="minorHAnsi"/>
              </w:rPr>
            </w:pPr>
            <w:r w:rsidRPr="00DC1CCD">
              <w:rPr>
                <w:rFonts w:cstheme="minorHAnsi"/>
              </w:rPr>
              <w:t>Fear and concerns relating to COVID-19 infection as a result of poor air circulation inside the buildings</w:t>
            </w:r>
          </w:p>
          <w:p w:rsidR="00E62E1D" w:rsidRPr="00DC1CCD" w:rsidRDefault="00E62E1D" w:rsidP="00E62E1D">
            <w:pPr>
              <w:rPr>
                <w:rFonts w:cstheme="minorHAnsi"/>
              </w:rPr>
            </w:pPr>
          </w:p>
        </w:tc>
        <w:tc>
          <w:tcPr>
            <w:tcW w:w="2919" w:type="dxa"/>
            <w:shd w:val="clear" w:color="auto" w:fill="00B050"/>
          </w:tcPr>
          <w:p w:rsidR="00E62E1D" w:rsidRPr="00DC1CCD" w:rsidRDefault="00E62E1D" w:rsidP="008C6252">
            <w:pPr>
              <w:rPr>
                <w:rFonts w:cstheme="minorHAnsi"/>
              </w:rPr>
            </w:pPr>
            <w:r w:rsidRPr="00DC1CCD">
              <w:rPr>
                <w:rFonts w:cstheme="minorHAnsi"/>
              </w:rPr>
              <w:t xml:space="preserve">Risk rating: </w:t>
            </w:r>
            <w:r w:rsidR="008C6252">
              <w:rPr>
                <w:rFonts w:cstheme="minorHAnsi"/>
              </w:rPr>
              <w:t>Low</w:t>
            </w:r>
          </w:p>
        </w:tc>
      </w:tr>
      <w:tr w:rsidR="00E62E1D" w:rsidTr="00970205">
        <w:tc>
          <w:tcPr>
            <w:tcW w:w="15388" w:type="dxa"/>
            <w:gridSpan w:val="4"/>
          </w:tcPr>
          <w:p w:rsidR="00E62E1D" w:rsidRPr="00DC1CCD" w:rsidRDefault="00E62E1D" w:rsidP="00E62E1D">
            <w:pPr>
              <w:rPr>
                <w:rFonts w:cstheme="minorHAnsi"/>
                <w:b/>
              </w:rPr>
            </w:pPr>
            <w:r w:rsidRPr="00DC1CCD">
              <w:rPr>
                <w:rFonts w:cstheme="minorHAnsi"/>
                <w:b/>
              </w:rPr>
              <w:t>Who &amp; how might someone be harmed</w:t>
            </w:r>
          </w:p>
          <w:p w:rsidR="00E62E1D" w:rsidRPr="00860A25" w:rsidRDefault="00E62E1D" w:rsidP="00860A25">
            <w:pPr>
              <w:rPr>
                <w:rFonts w:cstheme="minorHAnsi"/>
                <w:bCs/>
              </w:rPr>
            </w:pPr>
            <w:r w:rsidRPr="00DC1CCD">
              <w:rPr>
                <w:rFonts w:cstheme="minorHAnsi"/>
                <w:bCs/>
              </w:rPr>
              <w:t>Employees, pupils, parents, visitors and contractors could become infected with Covid-19 and/or pass on the infection to others</w:t>
            </w:r>
          </w:p>
        </w:tc>
      </w:tr>
      <w:tr w:rsidR="00E62E1D" w:rsidTr="00970205">
        <w:tc>
          <w:tcPr>
            <w:tcW w:w="15388" w:type="dxa"/>
            <w:gridSpan w:val="4"/>
          </w:tcPr>
          <w:p w:rsidR="00E62E1D" w:rsidRPr="00DC1CCD" w:rsidRDefault="00E62E1D" w:rsidP="00E62E1D">
            <w:pPr>
              <w:rPr>
                <w:rFonts w:cstheme="minorHAnsi"/>
                <w:b/>
              </w:rPr>
            </w:pPr>
            <w:r w:rsidRPr="00DC1CCD">
              <w:rPr>
                <w:rFonts w:cstheme="minorHAnsi"/>
                <w:b/>
              </w:rPr>
              <w:t>Measures in place to control risks</w:t>
            </w:r>
          </w:p>
          <w:p w:rsidR="00E62E1D" w:rsidRDefault="00E62E1D" w:rsidP="004A20FD">
            <w:pPr>
              <w:pStyle w:val="ListParagraph"/>
              <w:numPr>
                <w:ilvl w:val="0"/>
                <w:numId w:val="7"/>
              </w:numPr>
              <w:rPr>
                <w:rFonts w:asciiTheme="minorHAnsi" w:hAnsiTheme="minorHAnsi" w:cstheme="minorHAnsi"/>
                <w:sz w:val="22"/>
                <w:szCs w:val="22"/>
              </w:rPr>
            </w:pPr>
            <w:r w:rsidRPr="00DC1CCD">
              <w:rPr>
                <w:rFonts w:asciiTheme="minorHAnsi" w:hAnsiTheme="minorHAnsi" w:cstheme="minorHAnsi"/>
                <w:sz w:val="22"/>
                <w:szCs w:val="22"/>
              </w:rPr>
              <w:t>Windows and doors are opened before the arrival of staff each day and left open where possible to encourage ventilation</w:t>
            </w:r>
          </w:p>
          <w:p w:rsidR="008C6252" w:rsidRDefault="008C6252" w:rsidP="004A20FD">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Pupils encouraged to wear body warmers over school uniforms where necessary while classroom windows are open</w:t>
            </w:r>
          </w:p>
          <w:p w:rsidR="00A36A7D" w:rsidRPr="004A20FD" w:rsidRDefault="00A36A7D" w:rsidP="004A20FD">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lastRenderedPageBreak/>
              <w:t>Air conditioning systems turned off</w:t>
            </w:r>
          </w:p>
        </w:tc>
      </w:tr>
      <w:tr w:rsidR="00E62E1D" w:rsidTr="00BD7D35">
        <w:tc>
          <w:tcPr>
            <w:tcW w:w="9634" w:type="dxa"/>
            <w:gridSpan w:val="2"/>
            <w:shd w:val="clear" w:color="auto" w:fill="DEEAF6" w:themeFill="accent1" w:themeFillTint="33"/>
          </w:tcPr>
          <w:p w:rsidR="00E62E1D" w:rsidRPr="00DC1CCD" w:rsidRDefault="00E62E1D" w:rsidP="00E62E1D">
            <w:pPr>
              <w:rPr>
                <w:rFonts w:cstheme="minorHAnsi"/>
                <w:b/>
              </w:rPr>
            </w:pPr>
            <w:r w:rsidRPr="00DC1CCD">
              <w:rPr>
                <w:rFonts w:cstheme="minorHAnsi"/>
                <w:b/>
              </w:rPr>
              <w:lastRenderedPageBreak/>
              <w:t>What else is needed?</w:t>
            </w:r>
          </w:p>
        </w:tc>
        <w:tc>
          <w:tcPr>
            <w:tcW w:w="2835" w:type="dxa"/>
          </w:tcPr>
          <w:p w:rsidR="00E62E1D" w:rsidRPr="00DC1CCD" w:rsidRDefault="00E62E1D" w:rsidP="00E62E1D">
            <w:pPr>
              <w:rPr>
                <w:rFonts w:cstheme="minorHAnsi"/>
                <w:b/>
              </w:rPr>
            </w:pPr>
            <w:r w:rsidRPr="00DC1CCD">
              <w:rPr>
                <w:rFonts w:cstheme="minorHAnsi"/>
                <w:b/>
              </w:rPr>
              <w:t>Who and when?</w:t>
            </w:r>
          </w:p>
        </w:tc>
        <w:tc>
          <w:tcPr>
            <w:tcW w:w="2919" w:type="dxa"/>
          </w:tcPr>
          <w:p w:rsidR="00E62E1D" w:rsidRPr="00DC1CCD" w:rsidRDefault="00E62E1D" w:rsidP="00E62E1D">
            <w:pPr>
              <w:rPr>
                <w:rFonts w:cstheme="minorHAnsi"/>
                <w:b/>
              </w:rPr>
            </w:pPr>
            <w:r w:rsidRPr="00DC1CCD">
              <w:rPr>
                <w:rFonts w:cstheme="minorHAnsi"/>
                <w:b/>
              </w:rPr>
              <w:t>Completed</w:t>
            </w:r>
          </w:p>
        </w:tc>
      </w:tr>
      <w:tr w:rsidR="00E62E1D" w:rsidTr="00DC1CCD">
        <w:tc>
          <w:tcPr>
            <w:tcW w:w="9634" w:type="dxa"/>
            <w:gridSpan w:val="2"/>
          </w:tcPr>
          <w:p w:rsidR="00E62E1D" w:rsidRPr="00DC1CCD" w:rsidRDefault="00E62E1D" w:rsidP="00E62E1D">
            <w:pPr>
              <w:rPr>
                <w:rFonts w:cstheme="minorHAnsi"/>
              </w:rPr>
            </w:pPr>
            <w:r w:rsidRPr="00DC1CCD">
              <w:rPr>
                <w:rFonts w:cstheme="minorHAnsi"/>
              </w:rPr>
              <w:t>This could be updated following the consultation process</w:t>
            </w:r>
          </w:p>
        </w:tc>
        <w:tc>
          <w:tcPr>
            <w:tcW w:w="2835" w:type="dxa"/>
          </w:tcPr>
          <w:p w:rsidR="00E62E1D" w:rsidRPr="004A20FD" w:rsidRDefault="004A20FD" w:rsidP="004A20FD">
            <w:pPr>
              <w:rPr>
                <w:rFonts w:cstheme="minorHAnsi"/>
              </w:rPr>
            </w:pPr>
            <w:r>
              <w:rPr>
                <w:rFonts w:cstheme="minorHAnsi"/>
              </w:rPr>
              <w:t>SLT</w:t>
            </w:r>
          </w:p>
        </w:tc>
        <w:tc>
          <w:tcPr>
            <w:tcW w:w="2919" w:type="dxa"/>
          </w:tcPr>
          <w:p w:rsidR="00E62E1D" w:rsidRPr="004A20FD" w:rsidRDefault="004A20FD" w:rsidP="004A20FD">
            <w:pPr>
              <w:rPr>
                <w:rFonts w:cstheme="minorHAnsi"/>
              </w:rPr>
            </w:pPr>
            <w:r>
              <w:rPr>
                <w:rFonts w:cstheme="minorHAnsi"/>
              </w:rPr>
              <w:t>Ongoing</w:t>
            </w:r>
          </w:p>
        </w:tc>
      </w:tr>
      <w:tr w:rsidR="00E62E1D" w:rsidTr="004A7678">
        <w:tc>
          <w:tcPr>
            <w:tcW w:w="12469" w:type="dxa"/>
            <w:gridSpan w:val="3"/>
            <w:shd w:val="clear" w:color="auto" w:fill="DEEAF6" w:themeFill="accent1" w:themeFillTint="33"/>
          </w:tcPr>
          <w:p w:rsidR="00E62E1D" w:rsidRPr="00BD7D35" w:rsidRDefault="00E62E1D" w:rsidP="00E62E1D">
            <w:pPr>
              <w:rPr>
                <w:rFonts w:cstheme="minorHAnsi"/>
                <w:bCs/>
                <w:iCs/>
              </w:rPr>
            </w:pPr>
            <w:r w:rsidRPr="00BD7D35">
              <w:rPr>
                <w:rFonts w:cstheme="minorHAnsi"/>
                <w:b/>
                <w:bCs/>
                <w:iCs/>
              </w:rPr>
              <w:t>Hazard 6</w:t>
            </w:r>
          </w:p>
          <w:p w:rsidR="00E62E1D" w:rsidRPr="00BD7D35" w:rsidRDefault="00E62E1D" w:rsidP="00E62E1D">
            <w:pPr>
              <w:rPr>
                <w:rFonts w:cstheme="minorHAnsi"/>
              </w:rPr>
            </w:pPr>
            <w:r w:rsidRPr="00BD7D35">
              <w:rPr>
                <w:rFonts w:cstheme="minorHAnsi"/>
              </w:rPr>
              <w:t>COVID-19 infection passed between people as a result of office layout and space</w:t>
            </w:r>
          </w:p>
          <w:p w:rsidR="00E62E1D" w:rsidRPr="00BD7D35" w:rsidRDefault="00E62E1D" w:rsidP="00E62E1D">
            <w:pPr>
              <w:pStyle w:val="ListParagraph"/>
              <w:ind w:left="360"/>
              <w:rPr>
                <w:rFonts w:asciiTheme="minorHAnsi" w:hAnsiTheme="minorHAnsi" w:cstheme="minorHAnsi"/>
                <w:sz w:val="22"/>
                <w:szCs w:val="22"/>
              </w:rPr>
            </w:pPr>
          </w:p>
        </w:tc>
        <w:tc>
          <w:tcPr>
            <w:tcW w:w="2919" w:type="dxa"/>
            <w:shd w:val="clear" w:color="auto" w:fill="00B050"/>
          </w:tcPr>
          <w:p w:rsidR="00E62E1D" w:rsidRPr="00BD7D35" w:rsidRDefault="00E62E1D" w:rsidP="008C6252">
            <w:pPr>
              <w:rPr>
                <w:rFonts w:cstheme="minorHAnsi"/>
                <w:b/>
              </w:rPr>
            </w:pPr>
            <w:r w:rsidRPr="00BD7D35">
              <w:rPr>
                <w:rFonts w:cstheme="minorHAnsi"/>
                <w:b/>
              </w:rPr>
              <w:t xml:space="preserve">Risk rating: </w:t>
            </w:r>
            <w:r w:rsidR="008C6252">
              <w:rPr>
                <w:rFonts w:cstheme="minorHAnsi"/>
                <w:b/>
              </w:rPr>
              <w:t>Low</w:t>
            </w:r>
          </w:p>
        </w:tc>
      </w:tr>
      <w:tr w:rsidR="00E62E1D" w:rsidTr="00970205">
        <w:tc>
          <w:tcPr>
            <w:tcW w:w="15388" w:type="dxa"/>
            <w:gridSpan w:val="4"/>
          </w:tcPr>
          <w:p w:rsidR="00E62E1D" w:rsidRPr="00BD7D35" w:rsidRDefault="00E62E1D" w:rsidP="00E62E1D">
            <w:pPr>
              <w:rPr>
                <w:rFonts w:cstheme="minorHAnsi"/>
                <w:b/>
              </w:rPr>
            </w:pPr>
            <w:r w:rsidRPr="00BD7D35">
              <w:rPr>
                <w:rFonts w:cstheme="minorHAnsi"/>
                <w:b/>
              </w:rPr>
              <w:t>Who &amp; how might someone be harmed</w:t>
            </w:r>
          </w:p>
          <w:p w:rsidR="00E62E1D" w:rsidRPr="00BD7D35" w:rsidRDefault="00E62E1D" w:rsidP="00E62E1D">
            <w:pPr>
              <w:rPr>
                <w:rFonts w:cstheme="minorHAnsi"/>
                <w:bCs/>
              </w:rPr>
            </w:pPr>
            <w:r w:rsidRPr="00BD7D35">
              <w:rPr>
                <w:rFonts w:cstheme="minorHAnsi"/>
                <w:bCs/>
              </w:rPr>
              <w:t>Employees, pupils, parents, visitors and contractors could become infected with Covid-19 and/or pass on the infection to others</w:t>
            </w:r>
          </w:p>
        </w:tc>
      </w:tr>
      <w:tr w:rsidR="00E62E1D" w:rsidTr="00970205">
        <w:tc>
          <w:tcPr>
            <w:tcW w:w="15388" w:type="dxa"/>
            <w:gridSpan w:val="4"/>
          </w:tcPr>
          <w:p w:rsidR="00E62E1D" w:rsidRPr="00BD7D35" w:rsidRDefault="00E62E1D" w:rsidP="00E62E1D">
            <w:pPr>
              <w:rPr>
                <w:rFonts w:cstheme="minorHAnsi"/>
                <w:b/>
              </w:rPr>
            </w:pPr>
            <w:r w:rsidRPr="00BD7D35">
              <w:rPr>
                <w:rFonts w:cstheme="minorHAnsi"/>
                <w:b/>
              </w:rPr>
              <w:t>Measures in place to control risks</w:t>
            </w:r>
          </w:p>
          <w:p w:rsidR="00E62E1D" w:rsidRPr="00BD7D35" w:rsidRDefault="00E62E1D" w:rsidP="00E62E1D">
            <w:pPr>
              <w:pStyle w:val="ListParagraph"/>
              <w:numPr>
                <w:ilvl w:val="0"/>
                <w:numId w:val="8"/>
              </w:numPr>
              <w:rPr>
                <w:rFonts w:asciiTheme="minorHAnsi" w:hAnsiTheme="minorHAnsi" w:cstheme="minorHAnsi"/>
                <w:sz w:val="22"/>
                <w:szCs w:val="22"/>
              </w:rPr>
            </w:pPr>
            <w:r w:rsidRPr="00BD7D35">
              <w:rPr>
                <w:rFonts w:asciiTheme="minorHAnsi" w:hAnsiTheme="minorHAnsi" w:cstheme="minorHAnsi"/>
                <w:sz w:val="22"/>
                <w:szCs w:val="22"/>
              </w:rPr>
              <w:t xml:space="preserve">Office layouts rearranged where necessary to achieve </w:t>
            </w:r>
            <w:r w:rsidR="00204425">
              <w:rPr>
                <w:rFonts w:asciiTheme="minorHAnsi" w:hAnsiTheme="minorHAnsi" w:cstheme="minorHAnsi"/>
                <w:sz w:val="22"/>
                <w:szCs w:val="22"/>
              </w:rPr>
              <w:t>1 metre or more</w:t>
            </w:r>
            <w:r w:rsidRPr="00BD7D35">
              <w:rPr>
                <w:rFonts w:asciiTheme="minorHAnsi" w:hAnsiTheme="minorHAnsi" w:cstheme="minorHAnsi"/>
                <w:sz w:val="22"/>
                <w:szCs w:val="22"/>
              </w:rPr>
              <w:t xml:space="preserve"> metre social distancing</w:t>
            </w:r>
          </w:p>
          <w:p w:rsidR="00E62E1D" w:rsidRPr="00BD7D35" w:rsidRDefault="00E62E1D" w:rsidP="00E62E1D">
            <w:pPr>
              <w:pStyle w:val="ListParagraph"/>
              <w:numPr>
                <w:ilvl w:val="0"/>
                <w:numId w:val="8"/>
              </w:numPr>
              <w:rPr>
                <w:rFonts w:asciiTheme="minorHAnsi" w:hAnsiTheme="minorHAnsi" w:cstheme="minorHAnsi"/>
                <w:sz w:val="22"/>
                <w:szCs w:val="22"/>
              </w:rPr>
            </w:pPr>
            <w:r w:rsidRPr="00BD7D35">
              <w:rPr>
                <w:rFonts w:asciiTheme="minorHAnsi" w:hAnsiTheme="minorHAnsi" w:cstheme="minorHAnsi"/>
                <w:sz w:val="22"/>
                <w:szCs w:val="22"/>
              </w:rPr>
              <w:t xml:space="preserve">All surfaces cleared in shared spaces </w:t>
            </w:r>
          </w:p>
          <w:p w:rsidR="00E62E1D" w:rsidRPr="00BD7D35" w:rsidRDefault="00E62E1D" w:rsidP="00E62E1D">
            <w:pPr>
              <w:pStyle w:val="ListParagraph"/>
              <w:numPr>
                <w:ilvl w:val="0"/>
                <w:numId w:val="8"/>
              </w:numPr>
              <w:rPr>
                <w:rFonts w:asciiTheme="minorHAnsi" w:hAnsiTheme="minorHAnsi" w:cstheme="minorHAnsi"/>
                <w:sz w:val="22"/>
                <w:szCs w:val="22"/>
              </w:rPr>
            </w:pPr>
            <w:r w:rsidRPr="00BD7D35">
              <w:rPr>
                <w:rFonts w:asciiTheme="minorHAnsi" w:hAnsiTheme="minorHAnsi" w:cstheme="minorHAnsi"/>
                <w:sz w:val="22"/>
                <w:szCs w:val="22"/>
              </w:rPr>
              <w:t xml:space="preserve">Leaders monitor usage of spaces regularly </w:t>
            </w:r>
          </w:p>
          <w:p w:rsidR="00E62E1D" w:rsidRPr="00BD7D35" w:rsidRDefault="00E62E1D" w:rsidP="00E62E1D">
            <w:pPr>
              <w:pStyle w:val="ListParagraph"/>
              <w:numPr>
                <w:ilvl w:val="0"/>
                <w:numId w:val="8"/>
              </w:numPr>
              <w:rPr>
                <w:rFonts w:asciiTheme="minorHAnsi" w:hAnsiTheme="minorHAnsi" w:cstheme="minorHAnsi"/>
                <w:sz w:val="22"/>
                <w:szCs w:val="22"/>
              </w:rPr>
            </w:pPr>
            <w:r w:rsidRPr="00BD7D35">
              <w:rPr>
                <w:rFonts w:asciiTheme="minorHAnsi" w:hAnsiTheme="minorHAnsi" w:cstheme="minorHAnsi"/>
                <w:sz w:val="22"/>
                <w:szCs w:val="22"/>
              </w:rPr>
              <w:t>Staff avoid sitting facing each other</w:t>
            </w:r>
          </w:p>
          <w:p w:rsidR="00E62E1D" w:rsidRPr="00BD7D35" w:rsidRDefault="00E62E1D" w:rsidP="00E62E1D">
            <w:pPr>
              <w:pStyle w:val="ListParagraph"/>
              <w:numPr>
                <w:ilvl w:val="0"/>
                <w:numId w:val="8"/>
              </w:numPr>
              <w:rPr>
                <w:rFonts w:asciiTheme="minorHAnsi" w:hAnsiTheme="minorHAnsi" w:cstheme="minorHAnsi"/>
                <w:sz w:val="22"/>
                <w:szCs w:val="22"/>
              </w:rPr>
            </w:pPr>
            <w:r w:rsidRPr="00BD7D35">
              <w:rPr>
                <w:rFonts w:asciiTheme="minorHAnsi" w:hAnsiTheme="minorHAnsi" w:cstheme="minorHAnsi"/>
                <w:sz w:val="22"/>
                <w:szCs w:val="22"/>
              </w:rPr>
              <w:t>Hand sanitisers in all office spaces</w:t>
            </w:r>
          </w:p>
          <w:p w:rsidR="00E62E1D" w:rsidRPr="00860A25" w:rsidRDefault="00E62E1D" w:rsidP="00E62E1D">
            <w:pPr>
              <w:pStyle w:val="ListParagraph"/>
              <w:numPr>
                <w:ilvl w:val="0"/>
                <w:numId w:val="8"/>
              </w:numPr>
              <w:rPr>
                <w:rFonts w:asciiTheme="minorHAnsi" w:hAnsiTheme="minorHAnsi" w:cstheme="minorHAnsi"/>
                <w:sz w:val="22"/>
                <w:szCs w:val="22"/>
              </w:rPr>
            </w:pPr>
            <w:r w:rsidRPr="00BD7D35">
              <w:rPr>
                <w:rFonts w:asciiTheme="minorHAnsi" w:hAnsiTheme="minorHAnsi" w:cstheme="minorHAnsi"/>
                <w:sz w:val="22"/>
                <w:szCs w:val="22"/>
              </w:rPr>
              <w:t>Staff members use own equipment only – any shared equipment is wiped between use</w:t>
            </w:r>
          </w:p>
        </w:tc>
      </w:tr>
      <w:tr w:rsidR="00E62E1D" w:rsidTr="00824915">
        <w:tc>
          <w:tcPr>
            <w:tcW w:w="9634" w:type="dxa"/>
            <w:gridSpan w:val="2"/>
            <w:shd w:val="clear" w:color="auto" w:fill="DEEAF6" w:themeFill="accent1" w:themeFillTint="33"/>
          </w:tcPr>
          <w:p w:rsidR="00E62E1D" w:rsidRPr="00BD7D35" w:rsidRDefault="00E62E1D" w:rsidP="00E62E1D">
            <w:pPr>
              <w:rPr>
                <w:rFonts w:cstheme="minorHAnsi"/>
                <w:b/>
              </w:rPr>
            </w:pPr>
            <w:r w:rsidRPr="00BD7D35">
              <w:rPr>
                <w:rFonts w:cstheme="minorHAnsi"/>
                <w:b/>
              </w:rPr>
              <w:t>What else is needed?</w:t>
            </w:r>
          </w:p>
        </w:tc>
        <w:tc>
          <w:tcPr>
            <w:tcW w:w="2835" w:type="dxa"/>
            <w:shd w:val="clear" w:color="auto" w:fill="DEEAF6" w:themeFill="accent1" w:themeFillTint="33"/>
          </w:tcPr>
          <w:p w:rsidR="00E62E1D" w:rsidRPr="00BD7D35" w:rsidRDefault="00E62E1D" w:rsidP="00E62E1D">
            <w:pPr>
              <w:rPr>
                <w:rFonts w:cstheme="minorHAnsi"/>
                <w:b/>
              </w:rPr>
            </w:pPr>
            <w:r w:rsidRPr="00BD7D35">
              <w:rPr>
                <w:rFonts w:cstheme="minorHAnsi"/>
                <w:b/>
              </w:rPr>
              <w:t>Who and when?</w:t>
            </w:r>
          </w:p>
        </w:tc>
        <w:tc>
          <w:tcPr>
            <w:tcW w:w="2919" w:type="dxa"/>
            <w:shd w:val="clear" w:color="auto" w:fill="DEEAF6" w:themeFill="accent1" w:themeFillTint="33"/>
          </w:tcPr>
          <w:p w:rsidR="00E62E1D" w:rsidRPr="00BD7D35" w:rsidRDefault="00E62E1D" w:rsidP="00E62E1D">
            <w:pPr>
              <w:rPr>
                <w:rFonts w:cstheme="minorHAnsi"/>
                <w:b/>
              </w:rPr>
            </w:pPr>
            <w:r w:rsidRPr="00BD7D35">
              <w:rPr>
                <w:rFonts w:cstheme="minorHAnsi"/>
                <w:b/>
              </w:rPr>
              <w:t>Completed</w:t>
            </w:r>
          </w:p>
        </w:tc>
      </w:tr>
      <w:tr w:rsidR="00E62E1D" w:rsidTr="00130429">
        <w:tc>
          <w:tcPr>
            <w:tcW w:w="9634" w:type="dxa"/>
            <w:gridSpan w:val="2"/>
          </w:tcPr>
          <w:p w:rsidR="00E62E1D" w:rsidRPr="00BD7D35" w:rsidRDefault="00E62E1D" w:rsidP="00220387">
            <w:pPr>
              <w:pStyle w:val="ListParagraph"/>
              <w:numPr>
                <w:ilvl w:val="0"/>
                <w:numId w:val="9"/>
              </w:numPr>
              <w:rPr>
                <w:rFonts w:asciiTheme="minorHAnsi" w:hAnsiTheme="minorHAnsi" w:cstheme="minorHAnsi"/>
                <w:sz w:val="22"/>
                <w:szCs w:val="22"/>
              </w:rPr>
            </w:pPr>
            <w:r w:rsidRPr="00BD7D35">
              <w:rPr>
                <w:rFonts w:asciiTheme="minorHAnsi" w:hAnsiTheme="minorHAnsi" w:cstheme="minorHAnsi"/>
                <w:sz w:val="22"/>
                <w:szCs w:val="22"/>
              </w:rPr>
              <w:t xml:space="preserve">For areas where regular meetings take place, use signage to help people maintain physical distancing </w:t>
            </w:r>
          </w:p>
        </w:tc>
        <w:tc>
          <w:tcPr>
            <w:tcW w:w="2835" w:type="dxa"/>
          </w:tcPr>
          <w:p w:rsidR="00E62E1D" w:rsidRPr="00860A25" w:rsidRDefault="00860A25" w:rsidP="00860A25">
            <w:pPr>
              <w:rPr>
                <w:rFonts w:cstheme="minorHAnsi"/>
              </w:rPr>
            </w:pPr>
            <w:r>
              <w:rPr>
                <w:rFonts w:cstheme="minorHAnsi"/>
              </w:rPr>
              <w:t>SLT</w:t>
            </w:r>
          </w:p>
        </w:tc>
        <w:tc>
          <w:tcPr>
            <w:tcW w:w="2919" w:type="dxa"/>
          </w:tcPr>
          <w:p w:rsidR="00E62E1D" w:rsidRPr="00860A25" w:rsidRDefault="007D4860" w:rsidP="00860A25">
            <w:pPr>
              <w:rPr>
                <w:rFonts w:cstheme="minorHAnsi"/>
              </w:rPr>
            </w:pPr>
            <w:r>
              <w:rPr>
                <w:rFonts w:cstheme="minorHAnsi"/>
              </w:rPr>
              <w:t>4th January</w:t>
            </w:r>
          </w:p>
        </w:tc>
      </w:tr>
      <w:tr w:rsidR="00E62E1D" w:rsidTr="00130429">
        <w:tc>
          <w:tcPr>
            <w:tcW w:w="9634" w:type="dxa"/>
            <w:gridSpan w:val="2"/>
          </w:tcPr>
          <w:p w:rsidR="00E62E1D" w:rsidRPr="00BD7D35" w:rsidRDefault="00E62E1D" w:rsidP="00220387">
            <w:pPr>
              <w:pStyle w:val="ListParagraph"/>
              <w:numPr>
                <w:ilvl w:val="0"/>
                <w:numId w:val="9"/>
              </w:numPr>
              <w:rPr>
                <w:rFonts w:asciiTheme="minorHAnsi" w:hAnsiTheme="minorHAnsi" w:cstheme="minorHAnsi"/>
                <w:sz w:val="22"/>
                <w:szCs w:val="22"/>
              </w:rPr>
            </w:pPr>
            <w:r w:rsidRPr="00BD7D35">
              <w:rPr>
                <w:rFonts w:asciiTheme="minorHAnsi" w:hAnsiTheme="minorHAnsi" w:cstheme="minorHAnsi"/>
                <w:sz w:val="22"/>
                <w:szCs w:val="22"/>
              </w:rPr>
              <w:t>Provide seating plans for each location</w:t>
            </w:r>
          </w:p>
        </w:tc>
        <w:tc>
          <w:tcPr>
            <w:tcW w:w="2835" w:type="dxa"/>
          </w:tcPr>
          <w:p w:rsidR="00E62E1D" w:rsidRPr="00860A25" w:rsidRDefault="00860A25" w:rsidP="00860A25">
            <w:pPr>
              <w:rPr>
                <w:rFonts w:cstheme="minorHAnsi"/>
              </w:rPr>
            </w:pPr>
            <w:r>
              <w:rPr>
                <w:rFonts w:cstheme="minorHAnsi"/>
              </w:rPr>
              <w:t>SLT</w:t>
            </w:r>
          </w:p>
        </w:tc>
        <w:tc>
          <w:tcPr>
            <w:tcW w:w="2919" w:type="dxa"/>
          </w:tcPr>
          <w:p w:rsidR="00E62E1D" w:rsidRPr="00860A25" w:rsidRDefault="004A7678" w:rsidP="00860A25">
            <w:pPr>
              <w:rPr>
                <w:rFonts w:cstheme="minorHAnsi"/>
              </w:rPr>
            </w:pPr>
            <w:r>
              <w:rPr>
                <w:rFonts w:cstheme="minorHAnsi"/>
              </w:rPr>
              <w:t>January 4th</w:t>
            </w:r>
          </w:p>
        </w:tc>
      </w:tr>
      <w:tr w:rsidR="00E62E1D" w:rsidRPr="007A716E" w:rsidTr="00BD7D35">
        <w:tc>
          <w:tcPr>
            <w:tcW w:w="12469" w:type="dxa"/>
            <w:gridSpan w:val="3"/>
          </w:tcPr>
          <w:p w:rsidR="00E62E1D" w:rsidRPr="007A716E" w:rsidRDefault="00E62E1D" w:rsidP="00E62E1D">
            <w:pPr>
              <w:shd w:val="clear" w:color="auto" w:fill="DEEAF6" w:themeFill="accent1" w:themeFillTint="33"/>
              <w:rPr>
                <w:rFonts w:cstheme="minorHAnsi"/>
                <w:bCs/>
                <w:iCs/>
              </w:rPr>
            </w:pPr>
            <w:r w:rsidRPr="007A716E">
              <w:rPr>
                <w:rFonts w:cstheme="minorHAnsi"/>
                <w:b/>
                <w:bCs/>
                <w:iCs/>
              </w:rPr>
              <w:t>Hazard 7</w:t>
            </w:r>
          </w:p>
          <w:p w:rsidR="00E62E1D" w:rsidRPr="007A716E" w:rsidRDefault="00E62E1D" w:rsidP="00E62E1D">
            <w:pPr>
              <w:shd w:val="clear" w:color="auto" w:fill="DEEAF6" w:themeFill="accent1" w:themeFillTint="33"/>
              <w:rPr>
                <w:rFonts w:cstheme="minorHAnsi"/>
              </w:rPr>
            </w:pPr>
            <w:r w:rsidRPr="007A716E">
              <w:rPr>
                <w:rFonts w:cstheme="minorHAnsi"/>
              </w:rPr>
              <w:t>COVID-19 infection passed between people as a result of a contaminated workplace</w:t>
            </w:r>
          </w:p>
        </w:tc>
        <w:tc>
          <w:tcPr>
            <w:tcW w:w="2919" w:type="dxa"/>
            <w:shd w:val="clear" w:color="auto" w:fill="ED7D31" w:themeFill="accent2"/>
          </w:tcPr>
          <w:p w:rsidR="00E62E1D" w:rsidRPr="007A716E" w:rsidRDefault="00E62E1D" w:rsidP="00E62E1D">
            <w:pPr>
              <w:rPr>
                <w:rFonts w:cstheme="minorHAnsi"/>
                <w:b/>
              </w:rPr>
            </w:pPr>
            <w:r w:rsidRPr="007A716E">
              <w:rPr>
                <w:rFonts w:cstheme="minorHAnsi"/>
                <w:b/>
              </w:rPr>
              <w:t>Risk rating: MEDIUM</w:t>
            </w:r>
          </w:p>
        </w:tc>
      </w:tr>
      <w:tr w:rsidR="00E62E1D" w:rsidRPr="007A716E" w:rsidTr="00970205">
        <w:tc>
          <w:tcPr>
            <w:tcW w:w="15388" w:type="dxa"/>
            <w:gridSpan w:val="4"/>
          </w:tcPr>
          <w:p w:rsidR="00E62E1D" w:rsidRPr="007A716E" w:rsidRDefault="00E62E1D" w:rsidP="00E62E1D">
            <w:pPr>
              <w:rPr>
                <w:rFonts w:cstheme="minorHAnsi"/>
                <w:b/>
              </w:rPr>
            </w:pPr>
            <w:r w:rsidRPr="007A716E">
              <w:rPr>
                <w:rFonts w:cstheme="minorHAnsi"/>
                <w:b/>
              </w:rPr>
              <w:t>Who &amp; how might someone be harmed</w:t>
            </w:r>
          </w:p>
          <w:p w:rsidR="00E62E1D" w:rsidRPr="00860A25" w:rsidRDefault="00E62E1D" w:rsidP="00E62E1D">
            <w:pPr>
              <w:rPr>
                <w:rFonts w:cstheme="minorHAnsi"/>
                <w:bCs/>
              </w:rPr>
            </w:pPr>
            <w:r w:rsidRPr="007A716E">
              <w:rPr>
                <w:rFonts w:cstheme="minorHAnsi"/>
                <w:bCs/>
              </w:rPr>
              <w:t xml:space="preserve">Employees, pupils, parents, visitors and contractors could become infected with Covid-19 and/or </w:t>
            </w:r>
            <w:r w:rsidR="00860A25">
              <w:rPr>
                <w:rFonts w:cstheme="minorHAnsi"/>
                <w:bCs/>
              </w:rPr>
              <w:t>pass on the infection to others</w:t>
            </w:r>
          </w:p>
        </w:tc>
      </w:tr>
      <w:tr w:rsidR="00E62E1D" w:rsidRPr="007A716E" w:rsidTr="00970205">
        <w:tc>
          <w:tcPr>
            <w:tcW w:w="15388" w:type="dxa"/>
            <w:gridSpan w:val="4"/>
          </w:tcPr>
          <w:p w:rsidR="00E62E1D" w:rsidRPr="007A716E" w:rsidRDefault="00E62E1D" w:rsidP="00E62E1D">
            <w:pPr>
              <w:rPr>
                <w:rFonts w:cstheme="minorHAnsi"/>
                <w:b/>
              </w:rPr>
            </w:pPr>
            <w:r w:rsidRPr="007A716E">
              <w:rPr>
                <w:rFonts w:cstheme="minorHAnsi"/>
                <w:b/>
              </w:rPr>
              <w:t>Measures in place to control risks</w:t>
            </w:r>
          </w:p>
          <w:p w:rsidR="00E62E1D" w:rsidRPr="007A716E" w:rsidRDefault="00E62E1D" w:rsidP="00E62E1D">
            <w:pPr>
              <w:rPr>
                <w:rFonts w:cstheme="minorHAnsi"/>
                <w:color w:val="000000" w:themeColor="text1"/>
              </w:rPr>
            </w:pPr>
            <w:r w:rsidRPr="007A716E">
              <w:rPr>
                <w:rFonts w:cstheme="minorHAnsi"/>
                <w:color w:val="000000" w:themeColor="text1"/>
              </w:rPr>
              <w:t>NB: Refer to Infection Control section of the risk assessment for further information</w:t>
            </w:r>
          </w:p>
          <w:p w:rsidR="00E62E1D" w:rsidRPr="007A716E" w:rsidRDefault="00E62E1D" w:rsidP="00E62E1D">
            <w:pPr>
              <w:rPr>
                <w:rFonts w:cstheme="minorHAnsi"/>
                <w:b/>
              </w:rPr>
            </w:pPr>
          </w:p>
          <w:p w:rsidR="00E62E1D" w:rsidRPr="007A716E" w:rsidRDefault="00E62E1D" w:rsidP="00220387">
            <w:pPr>
              <w:pStyle w:val="ListParagraph"/>
              <w:numPr>
                <w:ilvl w:val="0"/>
                <w:numId w:val="10"/>
              </w:numPr>
              <w:rPr>
                <w:rFonts w:asciiTheme="minorHAnsi" w:hAnsiTheme="minorHAnsi" w:cstheme="minorHAnsi"/>
                <w:sz w:val="22"/>
                <w:szCs w:val="22"/>
              </w:rPr>
            </w:pPr>
            <w:r w:rsidRPr="007A716E">
              <w:rPr>
                <w:rFonts w:asciiTheme="minorHAnsi" w:hAnsiTheme="minorHAnsi" w:cstheme="minorHAnsi"/>
                <w:sz w:val="22"/>
                <w:szCs w:val="22"/>
              </w:rPr>
              <w:t>Increased formal cleaning regime including contracted cleaners, premises team and all staff members on site</w:t>
            </w:r>
          </w:p>
          <w:p w:rsidR="00E62E1D" w:rsidRPr="007A716E" w:rsidRDefault="00E62E1D" w:rsidP="00220387">
            <w:pPr>
              <w:pStyle w:val="ListParagraph"/>
              <w:numPr>
                <w:ilvl w:val="0"/>
                <w:numId w:val="10"/>
              </w:numPr>
              <w:rPr>
                <w:rFonts w:asciiTheme="minorHAnsi" w:hAnsiTheme="minorHAnsi" w:cstheme="minorHAnsi"/>
                <w:sz w:val="22"/>
                <w:szCs w:val="22"/>
              </w:rPr>
            </w:pPr>
            <w:r w:rsidRPr="007A716E">
              <w:rPr>
                <w:rFonts w:asciiTheme="minorHAnsi" w:hAnsiTheme="minorHAnsi" w:cstheme="minorHAnsi"/>
                <w:sz w:val="22"/>
                <w:szCs w:val="22"/>
              </w:rPr>
              <w:t>Key areas and touch points identified and part of cleaning schedule (keyboards, work surfaces, door handles, doors, entrance areas, toilets, taps etc.)</w:t>
            </w:r>
          </w:p>
          <w:p w:rsidR="00E62E1D" w:rsidRPr="007A716E" w:rsidRDefault="00E62E1D" w:rsidP="00220387">
            <w:pPr>
              <w:pStyle w:val="ListParagraph"/>
              <w:numPr>
                <w:ilvl w:val="0"/>
                <w:numId w:val="10"/>
              </w:numPr>
              <w:rPr>
                <w:rFonts w:asciiTheme="minorHAnsi" w:hAnsiTheme="minorHAnsi" w:cstheme="minorHAnsi"/>
                <w:sz w:val="22"/>
                <w:szCs w:val="22"/>
              </w:rPr>
            </w:pPr>
            <w:r w:rsidRPr="007A716E">
              <w:rPr>
                <w:rFonts w:asciiTheme="minorHAnsi" w:hAnsiTheme="minorHAnsi" w:cstheme="minorHAnsi"/>
                <w:sz w:val="22"/>
                <w:szCs w:val="22"/>
              </w:rPr>
              <w:t>Hand sanitisers placed throughout the workplace</w:t>
            </w:r>
          </w:p>
          <w:p w:rsidR="00E62E1D" w:rsidRPr="007A716E" w:rsidRDefault="00FD2098" w:rsidP="0022038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Hand wash available at all times in all toilets</w:t>
            </w:r>
          </w:p>
          <w:p w:rsidR="00E62E1D" w:rsidRPr="007A716E" w:rsidRDefault="00E62E1D" w:rsidP="00220387">
            <w:pPr>
              <w:pStyle w:val="ListParagraph"/>
              <w:numPr>
                <w:ilvl w:val="0"/>
                <w:numId w:val="10"/>
              </w:numPr>
              <w:rPr>
                <w:rFonts w:asciiTheme="minorHAnsi" w:hAnsiTheme="minorHAnsi" w:cstheme="minorHAnsi"/>
                <w:sz w:val="22"/>
                <w:szCs w:val="22"/>
              </w:rPr>
            </w:pPr>
            <w:r w:rsidRPr="007A716E">
              <w:rPr>
                <w:rFonts w:asciiTheme="minorHAnsi" w:hAnsiTheme="minorHAnsi" w:cstheme="minorHAnsi"/>
                <w:sz w:val="22"/>
                <w:szCs w:val="22"/>
              </w:rPr>
              <w:t>Each classroom is well supplied with soap and tissue</w:t>
            </w:r>
          </w:p>
          <w:p w:rsidR="00E62E1D" w:rsidRPr="007A716E" w:rsidRDefault="00E62E1D" w:rsidP="00220387">
            <w:pPr>
              <w:pStyle w:val="ListParagraph"/>
              <w:numPr>
                <w:ilvl w:val="0"/>
                <w:numId w:val="10"/>
              </w:numPr>
              <w:rPr>
                <w:rFonts w:asciiTheme="minorHAnsi" w:hAnsiTheme="minorHAnsi" w:cstheme="minorHAnsi"/>
                <w:color w:val="000000" w:themeColor="text1"/>
                <w:sz w:val="22"/>
                <w:szCs w:val="22"/>
              </w:rPr>
            </w:pPr>
            <w:r w:rsidRPr="007A716E">
              <w:rPr>
                <w:rFonts w:asciiTheme="minorHAnsi" w:hAnsiTheme="minorHAnsi" w:cstheme="minorHAnsi"/>
                <w:color w:val="000000" w:themeColor="text1"/>
                <w:sz w:val="22"/>
                <w:szCs w:val="22"/>
              </w:rPr>
              <w:t xml:space="preserve">The ‘System of controls’ including extra personal hygiene management (handwashing </w:t>
            </w:r>
            <w:proofErr w:type="spellStart"/>
            <w:r w:rsidRPr="007A716E">
              <w:rPr>
                <w:rFonts w:asciiTheme="minorHAnsi" w:hAnsiTheme="minorHAnsi" w:cstheme="minorHAnsi"/>
                <w:color w:val="000000" w:themeColor="text1"/>
                <w:sz w:val="22"/>
                <w:szCs w:val="22"/>
              </w:rPr>
              <w:t>etc</w:t>
            </w:r>
            <w:proofErr w:type="spellEnd"/>
            <w:r w:rsidRPr="007A716E">
              <w:rPr>
                <w:rFonts w:asciiTheme="minorHAnsi" w:hAnsiTheme="minorHAnsi" w:cstheme="minorHAnsi"/>
                <w:color w:val="000000" w:themeColor="text1"/>
                <w:sz w:val="22"/>
                <w:szCs w:val="22"/>
              </w:rPr>
              <w:t>) is non-negotiable</w:t>
            </w:r>
          </w:p>
          <w:p w:rsidR="00E62E1D" w:rsidRPr="007A716E" w:rsidRDefault="00E62E1D" w:rsidP="00220387">
            <w:pPr>
              <w:pStyle w:val="ListParagraph"/>
              <w:numPr>
                <w:ilvl w:val="0"/>
                <w:numId w:val="10"/>
              </w:numPr>
              <w:rPr>
                <w:rFonts w:asciiTheme="minorHAnsi" w:hAnsiTheme="minorHAnsi" w:cstheme="minorHAnsi"/>
                <w:color w:val="000000" w:themeColor="text1"/>
                <w:sz w:val="22"/>
                <w:szCs w:val="22"/>
              </w:rPr>
            </w:pPr>
            <w:r w:rsidRPr="007A716E">
              <w:rPr>
                <w:rFonts w:asciiTheme="minorHAnsi" w:hAnsiTheme="minorHAnsi" w:cstheme="minorHAnsi"/>
                <w:color w:val="000000" w:themeColor="text1"/>
                <w:sz w:val="22"/>
                <w:szCs w:val="22"/>
              </w:rPr>
              <w:t>Single-use handtowels or hand dryers only are used to dry hands</w:t>
            </w:r>
          </w:p>
          <w:p w:rsidR="00E62E1D" w:rsidRPr="00892D60" w:rsidRDefault="00E62E1D" w:rsidP="00892D60">
            <w:pPr>
              <w:pStyle w:val="ListParagraph"/>
              <w:numPr>
                <w:ilvl w:val="0"/>
                <w:numId w:val="10"/>
              </w:numPr>
              <w:rPr>
                <w:rFonts w:asciiTheme="minorHAnsi" w:hAnsiTheme="minorHAnsi" w:cstheme="minorHAnsi"/>
                <w:color w:val="000000" w:themeColor="text1"/>
                <w:sz w:val="22"/>
                <w:szCs w:val="22"/>
              </w:rPr>
            </w:pPr>
            <w:r w:rsidRPr="00892D60">
              <w:rPr>
                <w:rFonts w:asciiTheme="minorHAnsi" w:hAnsiTheme="minorHAnsi" w:cstheme="minorHAnsi"/>
                <w:color w:val="000000" w:themeColor="text1"/>
                <w:sz w:val="22"/>
                <w:szCs w:val="22"/>
              </w:rPr>
              <w:t xml:space="preserve">Confirmed cases of </w:t>
            </w:r>
            <w:r w:rsidRPr="00892D60">
              <w:rPr>
                <w:rFonts w:asciiTheme="minorHAnsi" w:hAnsiTheme="minorHAnsi" w:cstheme="minorHAnsi"/>
                <w:i/>
                <w:color w:val="000000" w:themeColor="text1"/>
                <w:sz w:val="22"/>
                <w:szCs w:val="22"/>
              </w:rPr>
              <w:t>work-related Covid-19</w:t>
            </w:r>
            <w:r w:rsidRPr="00892D60">
              <w:rPr>
                <w:rFonts w:asciiTheme="minorHAnsi" w:hAnsiTheme="minorHAnsi" w:cstheme="minorHAnsi"/>
                <w:color w:val="000000" w:themeColor="text1"/>
                <w:sz w:val="22"/>
                <w:szCs w:val="22"/>
              </w:rPr>
              <w:t xml:space="preserve"> reported to</w:t>
            </w:r>
            <w:r w:rsidR="00892D60" w:rsidRPr="00892D60">
              <w:rPr>
                <w:rFonts w:asciiTheme="minorHAnsi" w:hAnsiTheme="minorHAnsi" w:cstheme="minorHAnsi"/>
                <w:color w:val="000000" w:themeColor="text1"/>
                <w:sz w:val="22"/>
                <w:szCs w:val="22"/>
              </w:rPr>
              <w:t xml:space="preserve"> the CFO (Verity Bolton) </w:t>
            </w:r>
            <w:r w:rsidRPr="00892D60">
              <w:rPr>
                <w:rFonts w:asciiTheme="minorHAnsi" w:hAnsiTheme="minorHAnsi" w:cstheme="minorHAnsi"/>
                <w:color w:val="000000" w:themeColor="text1"/>
                <w:sz w:val="22"/>
                <w:szCs w:val="22"/>
              </w:rPr>
              <w:t>Contingency cleaning regime ready to use following Covid-19 case on site</w:t>
            </w:r>
          </w:p>
          <w:p w:rsidR="00E62E1D" w:rsidRPr="007A716E" w:rsidRDefault="00E62E1D" w:rsidP="00220387">
            <w:pPr>
              <w:pStyle w:val="ListParagraph"/>
              <w:numPr>
                <w:ilvl w:val="0"/>
                <w:numId w:val="10"/>
              </w:numPr>
              <w:rPr>
                <w:rFonts w:asciiTheme="minorHAnsi" w:hAnsiTheme="minorHAnsi" w:cstheme="minorHAnsi"/>
                <w:color w:val="000000" w:themeColor="text1"/>
                <w:sz w:val="22"/>
                <w:szCs w:val="22"/>
              </w:rPr>
            </w:pPr>
            <w:r w:rsidRPr="007A716E">
              <w:rPr>
                <w:rFonts w:asciiTheme="minorHAnsi" w:hAnsiTheme="minorHAnsi" w:cstheme="minorHAnsi"/>
                <w:color w:val="000000" w:themeColor="text1"/>
                <w:sz w:val="22"/>
                <w:szCs w:val="22"/>
              </w:rPr>
              <w:t>Correct cleaning products in use for infection control Covid-19</w:t>
            </w:r>
          </w:p>
        </w:tc>
      </w:tr>
      <w:tr w:rsidR="00E62E1D" w:rsidRPr="007A716E" w:rsidTr="00824915">
        <w:tc>
          <w:tcPr>
            <w:tcW w:w="9634" w:type="dxa"/>
            <w:gridSpan w:val="2"/>
            <w:shd w:val="clear" w:color="auto" w:fill="DEEAF6" w:themeFill="accent1" w:themeFillTint="33"/>
          </w:tcPr>
          <w:p w:rsidR="00E62E1D" w:rsidRPr="007A716E" w:rsidRDefault="00E62E1D" w:rsidP="00E62E1D">
            <w:pPr>
              <w:rPr>
                <w:rFonts w:cstheme="minorHAnsi"/>
                <w:b/>
              </w:rPr>
            </w:pPr>
            <w:r w:rsidRPr="007A716E">
              <w:rPr>
                <w:rFonts w:cstheme="minorHAnsi"/>
                <w:b/>
              </w:rPr>
              <w:t>What else is needed?</w:t>
            </w:r>
          </w:p>
        </w:tc>
        <w:tc>
          <w:tcPr>
            <w:tcW w:w="2835" w:type="dxa"/>
            <w:shd w:val="clear" w:color="auto" w:fill="DEEAF6" w:themeFill="accent1" w:themeFillTint="33"/>
          </w:tcPr>
          <w:p w:rsidR="00E62E1D" w:rsidRPr="007A716E" w:rsidRDefault="00E62E1D" w:rsidP="00E62E1D">
            <w:pPr>
              <w:rPr>
                <w:rFonts w:cstheme="minorHAnsi"/>
                <w:b/>
              </w:rPr>
            </w:pPr>
            <w:r w:rsidRPr="007A716E">
              <w:rPr>
                <w:rFonts w:cstheme="minorHAnsi"/>
                <w:b/>
              </w:rPr>
              <w:t>Who and when?</w:t>
            </w:r>
          </w:p>
        </w:tc>
        <w:tc>
          <w:tcPr>
            <w:tcW w:w="2919" w:type="dxa"/>
            <w:shd w:val="clear" w:color="auto" w:fill="DEEAF6" w:themeFill="accent1" w:themeFillTint="33"/>
          </w:tcPr>
          <w:p w:rsidR="00E62E1D" w:rsidRPr="007A716E" w:rsidRDefault="00E62E1D" w:rsidP="00E62E1D">
            <w:pPr>
              <w:rPr>
                <w:rFonts w:cstheme="minorHAnsi"/>
                <w:b/>
              </w:rPr>
            </w:pPr>
            <w:r w:rsidRPr="007A716E">
              <w:rPr>
                <w:rFonts w:cstheme="minorHAnsi"/>
                <w:b/>
              </w:rPr>
              <w:t>Completed</w:t>
            </w:r>
          </w:p>
        </w:tc>
      </w:tr>
      <w:tr w:rsidR="00E62E1D" w:rsidRPr="007A716E" w:rsidTr="00824915">
        <w:tc>
          <w:tcPr>
            <w:tcW w:w="9634" w:type="dxa"/>
            <w:gridSpan w:val="2"/>
          </w:tcPr>
          <w:p w:rsidR="00E62E1D" w:rsidRPr="007A716E" w:rsidRDefault="00E62E1D" w:rsidP="00E62E1D">
            <w:pPr>
              <w:rPr>
                <w:rFonts w:cstheme="minorHAnsi"/>
                <w:b/>
              </w:rPr>
            </w:pPr>
            <w:r>
              <w:rPr>
                <w:rFonts w:cstheme="minorHAnsi"/>
              </w:rPr>
              <w:t>COO</w:t>
            </w:r>
            <w:r w:rsidRPr="007A716E">
              <w:rPr>
                <w:rFonts w:cstheme="minorHAnsi"/>
              </w:rPr>
              <w:t xml:space="preserve"> to ensure </w:t>
            </w:r>
            <w:r w:rsidR="00E36E76">
              <w:rPr>
                <w:rFonts w:cstheme="minorHAnsi"/>
              </w:rPr>
              <w:t>H</w:t>
            </w:r>
            <w:r w:rsidRPr="007A716E">
              <w:rPr>
                <w:rFonts w:cstheme="minorHAnsi"/>
              </w:rPr>
              <w:t>ead</w:t>
            </w:r>
            <w:r w:rsidR="00E36E76">
              <w:rPr>
                <w:rFonts w:cstheme="minorHAnsi"/>
              </w:rPr>
              <w:t xml:space="preserve"> T</w:t>
            </w:r>
            <w:r w:rsidRPr="007A716E">
              <w:rPr>
                <w:rFonts w:cstheme="minorHAnsi"/>
              </w:rPr>
              <w:t xml:space="preserve">eachers receive </w:t>
            </w:r>
            <w:r>
              <w:rPr>
                <w:rFonts w:cstheme="minorHAnsi"/>
              </w:rPr>
              <w:t>updated information</w:t>
            </w:r>
            <w:r w:rsidRPr="007A716E">
              <w:rPr>
                <w:rFonts w:cstheme="minorHAnsi"/>
              </w:rPr>
              <w:t xml:space="preserve"> surrounding cleaning regimes</w:t>
            </w:r>
          </w:p>
        </w:tc>
        <w:tc>
          <w:tcPr>
            <w:tcW w:w="2835" w:type="dxa"/>
          </w:tcPr>
          <w:p w:rsidR="00E62E1D" w:rsidRPr="00860A25" w:rsidRDefault="00860A25" w:rsidP="00E62E1D">
            <w:pPr>
              <w:rPr>
                <w:rFonts w:cstheme="minorHAnsi"/>
              </w:rPr>
            </w:pPr>
            <w:r w:rsidRPr="00860A25">
              <w:rPr>
                <w:rFonts w:cstheme="minorHAnsi"/>
              </w:rPr>
              <w:t>COO</w:t>
            </w:r>
          </w:p>
        </w:tc>
        <w:tc>
          <w:tcPr>
            <w:tcW w:w="2919" w:type="dxa"/>
          </w:tcPr>
          <w:p w:rsidR="00E62E1D" w:rsidRPr="00860A25" w:rsidRDefault="004A7678" w:rsidP="00E62E1D">
            <w:pPr>
              <w:rPr>
                <w:rFonts w:cstheme="minorHAnsi"/>
              </w:rPr>
            </w:pPr>
            <w:r>
              <w:rPr>
                <w:rFonts w:cstheme="minorHAnsi"/>
              </w:rPr>
              <w:t>4th January</w:t>
            </w:r>
          </w:p>
        </w:tc>
      </w:tr>
      <w:tr w:rsidR="00E62E1D" w:rsidRPr="007A716E" w:rsidTr="004A7678">
        <w:tc>
          <w:tcPr>
            <w:tcW w:w="12469" w:type="dxa"/>
            <w:gridSpan w:val="3"/>
          </w:tcPr>
          <w:p w:rsidR="00E62E1D" w:rsidRPr="00D87A53" w:rsidRDefault="00E62E1D" w:rsidP="00E62E1D">
            <w:pPr>
              <w:rPr>
                <w:rFonts w:cstheme="minorHAnsi"/>
                <w:bCs/>
                <w:iCs/>
              </w:rPr>
            </w:pPr>
            <w:r w:rsidRPr="00D87A53">
              <w:rPr>
                <w:rFonts w:cstheme="minorHAnsi"/>
                <w:b/>
                <w:bCs/>
                <w:iCs/>
              </w:rPr>
              <w:lastRenderedPageBreak/>
              <w:t>Hazard 8</w:t>
            </w:r>
          </w:p>
          <w:p w:rsidR="00E62E1D" w:rsidRPr="00860A25" w:rsidRDefault="00E62E1D" w:rsidP="00E62E1D">
            <w:pPr>
              <w:rPr>
                <w:rFonts w:cstheme="minorHAnsi"/>
              </w:rPr>
            </w:pPr>
            <w:r w:rsidRPr="00D87A53">
              <w:rPr>
                <w:rFonts w:cstheme="minorHAnsi"/>
              </w:rPr>
              <w:t>COVID-19 infection passed between people as a result of a gathering, such as</w:t>
            </w:r>
            <w:r w:rsidR="00860A25">
              <w:rPr>
                <w:rFonts w:cstheme="minorHAnsi"/>
              </w:rPr>
              <w:t xml:space="preserve"> during an emergency evacuation</w:t>
            </w:r>
          </w:p>
        </w:tc>
        <w:tc>
          <w:tcPr>
            <w:tcW w:w="2919" w:type="dxa"/>
            <w:shd w:val="clear" w:color="auto" w:fill="00B050"/>
          </w:tcPr>
          <w:p w:rsidR="00E62E1D" w:rsidRPr="00D87A53" w:rsidRDefault="00E62E1D" w:rsidP="008C6252">
            <w:pPr>
              <w:rPr>
                <w:rFonts w:cstheme="minorHAnsi"/>
                <w:b/>
              </w:rPr>
            </w:pPr>
            <w:r w:rsidRPr="00D87A53">
              <w:rPr>
                <w:rFonts w:cstheme="minorHAnsi"/>
                <w:b/>
              </w:rPr>
              <w:t xml:space="preserve">Risk rating: </w:t>
            </w:r>
            <w:r w:rsidR="008C6252">
              <w:rPr>
                <w:rFonts w:cstheme="minorHAnsi"/>
                <w:b/>
              </w:rPr>
              <w:t>Low</w:t>
            </w:r>
          </w:p>
        </w:tc>
      </w:tr>
      <w:tr w:rsidR="00E62E1D" w:rsidRPr="007A716E" w:rsidTr="00970205">
        <w:tc>
          <w:tcPr>
            <w:tcW w:w="15388" w:type="dxa"/>
            <w:gridSpan w:val="4"/>
          </w:tcPr>
          <w:p w:rsidR="00E62E1D" w:rsidRPr="00D87A53" w:rsidRDefault="00E62E1D" w:rsidP="00E62E1D">
            <w:pPr>
              <w:rPr>
                <w:rFonts w:cstheme="minorHAnsi"/>
                <w:b/>
              </w:rPr>
            </w:pPr>
            <w:r w:rsidRPr="00D87A53">
              <w:rPr>
                <w:rFonts w:cstheme="minorHAnsi"/>
                <w:b/>
              </w:rPr>
              <w:t>Who &amp; how might someone be harmed</w:t>
            </w:r>
          </w:p>
          <w:p w:rsidR="00E62E1D" w:rsidRPr="00860A25" w:rsidRDefault="00E62E1D" w:rsidP="00E62E1D">
            <w:pPr>
              <w:rPr>
                <w:rFonts w:cstheme="minorHAnsi"/>
                <w:bCs/>
              </w:rPr>
            </w:pPr>
            <w:r w:rsidRPr="00D87A53">
              <w:rPr>
                <w:rFonts w:cstheme="minorHAnsi"/>
                <w:bCs/>
              </w:rPr>
              <w:t xml:space="preserve">Employees, pupils, parents, visitors and contractors could become infected with Covid-19 and/or </w:t>
            </w:r>
            <w:r w:rsidR="00860A25">
              <w:rPr>
                <w:rFonts w:cstheme="minorHAnsi"/>
                <w:bCs/>
              </w:rPr>
              <w:t>pass on the infection to others</w:t>
            </w:r>
          </w:p>
        </w:tc>
      </w:tr>
      <w:tr w:rsidR="00E62E1D" w:rsidRPr="007A716E" w:rsidTr="00970205">
        <w:tc>
          <w:tcPr>
            <w:tcW w:w="15388" w:type="dxa"/>
            <w:gridSpan w:val="4"/>
          </w:tcPr>
          <w:p w:rsidR="00E62E1D" w:rsidRPr="00D87A53" w:rsidRDefault="00E62E1D" w:rsidP="00E62E1D">
            <w:pPr>
              <w:rPr>
                <w:rFonts w:cstheme="minorHAnsi"/>
                <w:b/>
              </w:rPr>
            </w:pPr>
            <w:r w:rsidRPr="00D87A53">
              <w:rPr>
                <w:rFonts w:cstheme="minorHAnsi"/>
                <w:b/>
              </w:rPr>
              <w:t>Measures in place to control risks</w:t>
            </w:r>
          </w:p>
          <w:p w:rsidR="00E62E1D" w:rsidRPr="00D87A53" w:rsidRDefault="00E62E1D" w:rsidP="00E62E1D">
            <w:pPr>
              <w:rPr>
                <w:rFonts w:cstheme="minorHAnsi"/>
                <w:b/>
              </w:rPr>
            </w:pPr>
          </w:p>
          <w:p w:rsidR="00E62E1D" w:rsidRPr="00D87A53" w:rsidRDefault="00A03924" w:rsidP="0022038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1 metre or more</w:t>
            </w:r>
            <w:r w:rsidR="00E62E1D" w:rsidRPr="00D87A53">
              <w:rPr>
                <w:rFonts w:asciiTheme="minorHAnsi" w:hAnsiTheme="minorHAnsi" w:cstheme="minorHAnsi"/>
                <w:sz w:val="22"/>
                <w:szCs w:val="22"/>
              </w:rPr>
              <w:t xml:space="preserve"> distances marked out ar</w:t>
            </w:r>
            <w:r w:rsidR="00FD2098">
              <w:rPr>
                <w:rFonts w:asciiTheme="minorHAnsi" w:hAnsiTheme="minorHAnsi" w:cstheme="minorHAnsi"/>
                <w:sz w:val="22"/>
                <w:szCs w:val="22"/>
              </w:rPr>
              <w:t>ound the buildings to help adults</w:t>
            </w:r>
            <w:r w:rsidR="00E62E1D" w:rsidRPr="00D87A53">
              <w:rPr>
                <w:rFonts w:asciiTheme="minorHAnsi" w:hAnsiTheme="minorHAnsi" w:cstheme="minorHAnsi"/>
                <w:sz w:val="22"/>
                <w:szCs w:val="22"/>
              </w:rPr>
              <w:t xml:space="preserve"> maintain physical distancing </w:t>
            </w:r>
          </w:p>
          <w:p w:rsidR="00E62E1D" w:rsidRPr="00D87A53" w:rsidRDefault="00E62E1D" w:rsidP="00220387">
            <w:pPr>
              <w:pStyle w:val="ListParagraph"/>
              <w:numPr>
                <w:ilvl w:val="0"/>
                <w:numId w:val="11"/>
              </w:numPr>
              <w:rPr>
                <w:rFonts w:asciiTheme="minorHAnsi" w:hAnsiTheme="minorHAnsi" w:cstheme="minorHAnsi"/>
                <w:sz w:val="22"/>
                <w:szCs w:val="22"/>
              </w:rPr>
            </w:pPr>
            <w:r w:rsidRPr="00D87A53">
              <w:rPr>
                <w:rFonts w:asciiTheme="minorHAnsi" w:hAnsiTheme="minorHAnsi" w:cstheme="minorHAnsi"/>
                <w:sz w:val="22"/>
                <w:szCs w:val="22"/>
              </w:rPr>
              <w:t>No gathering</w:t>
            </w:r>
            <w:r w:rsidR="00FD2098">
              <w:rPr>
                <w:rFonts w:asciiTheme="minorHAnsi" w:hAnsiTheme="minorHAnsi" w:cstheme="minorHAnsi"/>
                <w:sz w:val="22"/>
                <w:szCs w:val="22"/>
              </w:rPr>
              <w:t>s</w:t>
            </w:r>
            <w:r w:rsidRPr="00D87A53">
              <w:rPr>
                <w:rFonts w:asciiTheme="minorHAnsi" w:hAnsiTheme="minorHAnsi" w:cstheme="minorHAnsi"/>
                <w:sz w:val="22"/>
                <w:szCs w:val="22"/>
              </w:rPr>
              <w:t xml:space="preserve"> of people close to the building entrances permitted - remind groups if necessary while keeping a safe distance </w:t>
            </w:r>
          </w:p>
          <w:p w:rsidR="00E62E1D" w:rsidRPr="00D87A53" w:rsidRDefault="00E62E1D" w:rsidP="00E62E1D">
            <w:pPr>
              <w:rPr>
                <w:rFonts w:cstheme="minorHAnsi"/>
                <w:b/>
              </w:rPr>
            </w:pPr>
          </w:p>
        </w:tc>
      </w:tr>
      <w:tr w:rsidR="00E62E1D" w:rsidRPr="007A716E" w:rsidTr="00DB22FB">
        <w:tc>
          <w:tcPr>
            <w:tcW w:w="9634" w:type="dxa"/>
            <w:gridSpan w:val="2"/>
            <w:shd w:val="clear" w:color="auto" w:fill="DEEAF6" w:themeFill="accent1" w:themeFillTint="33"/>
          </w:tcPr>
          <w:p w:rsidR="00E62E1D" w:rsidRPr="00D87A53" w:rsidRDefault="00E62E1D" w:rsidP="00E62E1D">
            <w:pPr>
              <w:rPr>
                <w:rFonts w:cstheme="minorHAnsi"/>
                <w:b/>
              </w:rPr>
            </w:pPr>
            <w:r w:rsidRPr="00D87A53">
              <w:rPr>
                <w:rFonts w:cstheme="minorHAnsi"/>
                <w:b/>
              </w:rPr>
              <w:t>What else is needed?</w:t>
            </w:r>
          </w:p>
        </w:tc>
        <w:tc>
          <w:tcPr>
            <w:tcW w:w="2835" w:type="dxa"/>
            <w:shd w:val="clear" w:color="auto" w:fill="DEEAF6" w:themeFill="accent1" w:themeFillTint="33"/>
          </w:tcPr>
          <w:p w:rsidR="00E62E1D" w:rsidRPr="00D87A53" w:rsidRDefault="00E62E1D" w:rsidP="00E62E1D">
            <w:pPr>
              <w:rPr>
                <w:rFonts w:cstheme="minorHAnsi"/>
                <w:b/>
              </w:rPr>
            </w:pPr>
            <w:r w:rsidRPr="00D87A53">
              <w:rPr>
                <w:rFonts w:cstheme="minorHAnsi"/>
                <w:b/>
              </w:rPr>
              <w:t>Who and when?</w:t>
            </w:r>
          </w:p>
        </w:tc>
        <w:tc>
          <w:tcPr>
            <w:tcW w:w="2919" w:type="dxa"/>
            <w:shd w:val="clear" w:color="auto" w:fill="DEEAF6" w:themeFill="accent1" w:themeFillTint="33"/>
          </w:tcPr>
          <w:p w:rsidR="00E62E1D" w:rsidRPr="00D87A53" w:rsidRDefault="00E62E1D" w:rsidP="00E62E1D">
            <w:pPr>
              <w:rPr>
                <w:rFonts w:cstheme="minorHAnsi"/>
                <w:b/>
              </w:rPr>
            </w:pPr>
            <w:r w:rsidRPr="00D87A53">
              <w:rPr>
                <w:rFonts w:cstheme="minorHAnsi"/>
                <w:b/>
              </w:rPr>
              <w:t>Completed</w:t>
            </w:r>
          </w:p>
        </w:tc>
      </w:tr>
      <w:tr w:rsidR="00E62E1D" w:rsidRPr="007A716E" w:rsidTr="00DB22FB">
        <w:tc>
          <w:tcPr>
            <w:tcW w:w="9634" w:type="dxa"/>
            <w:gridSpan w:val="2"/>
          </w:tcPr>
          <w:p w:rsidR="00E62E1D" w:rsidRPr="00D87A53" w:rsidRDefault="00E62E1D" w:rsidP="00220387">
            <w:pPr>
              <w:pStyle w:val="ListParagraph"/>
              <w:numPr>
                <w:ilvl w:val="0"/>
                <w:numId w:val="12"/>
              </w:numPr>
              <w:rPr>
                <w:rFonts w:asciiTheme="minorHAnsi" w:hAnsiTheme="minorHAnsi" w:cstheme="minorHAnsi"/>
                <w:sz w:val="22"/>
                <w:szCs w:val="22"/>
              </w:rPr>
            </w:pPr>
            <w:r w:rsidRPr="00D87A53">
              <w:rPr>
                <w:rFonts w:asciiTheme="minorHAnsi" w:hAnsiTheme="minorHAnsi" w:cstheme="minorHAnsi"/>
                <w:sz w:val="22"/>
                <w:szCs w:val="22"/>
              </w:rPr>
              <w:t>Signage to remain in place to remind staff about not gathering together too closely</w:t>
            </w:r>
          </w:p>
        </w:tc>
        <w:tc>
          <w:tcPr>
            <w:tcW w:w="2835" w:type="dxa"/>
          </w:tcPr>
          <w:p w:rsidR="00E62E1D" w:rsidRPr="00860A25" w:rsidRDefault="00860A25" w:rsidP="00E62E1D">
            <w:pPr>
              <w:rPr>
                <w:rFonts w:cstheme="minorHAnsi"/>
              </w:rPr>
            </w:pPr>
            <w:r w:rsidRPr="00860A25">
              <w:rPr>
                <w:rFonts w:cstheme="minorHAnsi"/>
              </w:rPr>
              <w:t>SLT</w:t>
            </w:r>
          </w:p>
        </w:tc>
        <w:tc>
          <w:tcPr>
            <w:tcW w:w="2919" w:type="dxa"/>
          </w:tcPr>
          <w:p w:rsidR="00E62E1D" w:rsidRPr="00860A25" w:rsidRDefault="004A7678" w:rsidP="00E62E1D">
            <w:pPr>
              <w:rPr>
                <w:rFonts w:cstheme="minorHAnsi"/>
              </w:rPr>
            </w:pPr>
            <w:r>
              <w:rPr>
                <w:rFonts w:cstheme="minorHAnsi"/>
              </w:rPr>
              <w:t>4th January</w:t>
            </w:r>
          </w:p>
        </w:tc>
      </w:tr>
      <w:tr w:rsidR="00E62E1D" w:rsidRPr="007A716E" w:rsidTr="00DB22FB">
        <w:tc>
          <w:tcPr>
            <w:tcW w:w="9634" w:type="dxa"/>
            <w:gridSpan w:val="2"/>
          </w:tcPr>
          <w:p w:rsidR="00E62E1D" w:rsidRPr="00D87A53" w:rsidRDefault="00E62E1D" w:rsidP="00220387">
            <w:pPr>
              <w:pStyle w:val="ListParagraph"/>
              <w:numPr>
                <w:ilvl w:val="0"/>
                <w:numId w:val="12"/>
              </w:numPr>
              <w:rPr>
                <w:rFonts w:asciiTheme="minorHAnsi" w:hAnsiTheme="minorHAnsi" w:cstheme="minorHAnsi"/>
                <w:sz w:val="22"/>
                <w:szCs w:val="22"/>
              </w:rPr>
            </w:pPr>
            <w:r w:rsidRPr="00D87A53">
              <w:rPr>
                <w:rFonts w:asciiTheme="minorHAnsi" w:hAnsiTheme="minorHAnsi" w:cstheme="minorHAnsi"/>
                <w:sz w:val="22"/>
                <w:szCs w:val="22"/>
              </w:rPr>
              <w:t>Revised fire evacuation strategy to be revisited during INSET in September at each school</w:t>
            </w:r>
          </w:p>
        </w:tc>
        <w:tc>
          <w:tcPr>
            <w:tcW w:w="2835" w:type="dxa"/>
          </w:tcPr>
          <w:p w:rsidR="00E62E1D" w:rsidRPr="00860A25" w:rsidRDefault="00860A25" w:rsidP="00E62E1D">
            <w:pPr>
              <w:rPr>
                <w:rFonts w:cstheme="minorHAnsi"/>
              </w:rPr>
            </w:pPr>
            <w:r w:rsidRPr="00860A25">
              <w:rPr>
                <w:rFonts w:cstheme="minorHAnsi"/>
              </w:rPr>
              <w:t>SLT</w:t>
            </w:r>
          </w:p>
        </w:tc>
        <w:tc>
          <w:tcPr>
            <w:tcW w:w="2919" w:type="dxa"/>
          </w:tcPr>
          <w:p w:rsidR="00E62E1D" w:rsidRPr="00860A25" w:rsidRDefault="004A7678" w:rsidP="00E62E1D">
            <w:pPr>
              <w:rPr>
                <w:rFonts w:cstheme="minorHAnsi"/>
              </w:rPr>
            </w:pPr>
            <w:r>
              <w:rPr>
                <w:rFonts w:cstheme="minorHAnsi"/>
              </w:rPr>
              <w:t>4th January</w:t>
            </w:r>
          </w:p>
        </w:tc>
      </w:tr>
      <w:tr w:rsidR="00E62E1D" w:rsidRPr="007A716E" w:rsidTr="00DB22FB">
        <w:tc>
          <w:tcPr>
            <w:tcW w:w="9634" w:type="dxa"/>
            <w:gridSpan w:val="2"/>
          </w:tcPr>
          <w:p w:rsidR="00E62E1D" w:rsidRPr="00D87A53" w:rsidRDefault="00E62E1D" w:rsidP="00220387">
            <w:pPr>
              <w:pStyle w:val="ListParagraph"/>
              <w:numPr>
                <w:ilvl w:val="0"/>
                <w:numId w:val="12"/>
              </w:numPr>
              <w:rPr>
                <w:rFonts w:asciiTheme="minorHAnsi" w:hAnsiTheme="minorHAnsi" w:cstheme="minorHAnsi"/>
                <w:sz w:val="22"/>
                <w:szCs w:val="22"/>
              </w:rPr>
            </w:pPr>
            <w:r w:rsidRPr="00D87A53">
              <w:rPr>
                <w:rFonts w:asciiTheme="minorHAnsi" w:hAnsiTheme="minorHAnsi" w:cstheme="minorHAnsi"/>
                <w:sz w:val="22"/>
                <w:szCs w:val="22"/>
              </w:rPr>
              <w:t>Revised fire evacuation strategy to be practiced at every school by pupils and staff at the start of term</w:t>
            </w:r>
          </w:p>
        </w:tc>
        <w:tc>
          <w:tcPr>
            <w:tcW w:w="2835" w:type="dxa"/>
          </w:tcPr>
          <w:p w:rsidR="00E62E1D" w:rsidRPr="00860A25" w:rsidRDefault="00860A25" w:rsidP="00E62E1D">
            <w:pPr>
              <w:rPr>
                <w:rFonts w:cstheme="minorHAnsi"/>
              </w:rPr>
            </w:pPr>
            <w:r w:rsidRPr="00860A25">
              <w:rPr>
                <w:rFonts w:cstheme="minorHAnsi"/>
              </w:rPr>
              <w:t>SLT</w:t>
            </w:r>
          </w:p>
        </w:tc>
        <w:tc>
          <w:tcPr>
            <w:tcW w:w="2919" w:type="dxa"/>
          </w:tcPr>
          <w:p w:rsidR="00E62E1D" w:rsidRPr="00860A25" w:rsidRDefault="004A7678" w:rsidP="00E62E1D">
            <w:pPr>
              <w:rPr>
                <w:rFonts w:cstheme="minorHAnsi"/>
              </w:rPr>
            </w:pPr>
            <w:r>
              <w:rPr>
                <w:rFonts w:cstheme="minorHAnsi"/>
              </w:rPr>
              <w:t>4th January</w:t>
            </w:r>
            <w:r w:rsidR="00860A25" w:rsidRPr="00860A25">
              <w:rPr>
                <w:rFonts w:cstheme="minorHAnsi"/>
              </w:rPr>
              <w:t xml:space="preserve"> </w:t>
            </w:r>
          </w:p>
        </w:tc>
      </w:tr>
      <w:tr w:rsidR="00E62E1D" w:rsidRPr="007A716E" w:rsidTr="004A7678">
        <w:tc>
          <w:tcPr>
            <w:tcW w:w="12469" w:type="dxa"/>
            <w:gridSpan w:val="3"/>
            <w:shd w:val="clear" w:color="auto" w:fill="DEEAF6" w:themeFill="accent1" w:themeFillTint="33"/>
          </w:tcPr>
          <w:p w:rsidR="00E62E1D" w:rsidRPr="00AF2006" w:rsidRDefault="00E62E1D" w:rsidP="00E62E1D">
            <w:pPr>
              <w:rPr>
                <w:rFonts w:cstheme="minorHAnsi"/>
                <w:bCs/>
                <w:iCs/>
              </w:rPr>
            </w:pPr>
            <w:r w:rsidRPr="00AF2006">
              <w:rPr>
                <w:rFonts w:cstheme="minorHAnsi"/>
                <w:b/>
                <w:bCs/>
                <w:iCs/>
              </w:rPr>
              <w:t>Hazard 9</w:t>
            </w:r>
          </w:p>
          <w:p w:rsidR="00E62E1D" w:rsidRPr="00AF2006" w:rsidRDefault="00E62E1D" w:rsidP="00E62E1D">
            <w:pPr>
              <w:rPr>
                <w:rFonts w:cstheme="minorHAnsi"/>
                <w:b/>
                <w:bCs/>
                <w:iCs/>
              </w:rPr>
            </w:pPr>
            <w:r w:rsidRPr="00AF2006">
              <w:rPr>
                <w:rFonts w:cstheme="minorHAnsi"/>
              </w:rPr>
              <w:t xml:space="preserve">COVID-19 infection passed between people as a result of </w:t>
            </w:r>
            <w:r w:rsidRPr="00AF2006">
              <w:rPr>
                <w:rFonts w:cstheme="minorHAnsi"/>
                <w:bCs/>
                <w:iCs/>
              </w:rPr>
              <w:t>provision of first aid in buildings</w:t>
            </w:r>
            <w:r w:rsidRPr="00AF2006">
              <w:rPr>
                <w:rFonts w:cstheme="minorHAnsi"/>
                <w:b/>
                <w:bCs/>
                <w:iCs/>
              </w:rPr>
              <w:t xml:space="preserve"> </w:t>
            </w:r>
          </w:p>
          <w:p w:rsidR="00E62E1D" w:rsidRPr="00AF2006" w:rsidRDefault="00E62E1D" w:rsidP="00E62E1D">
            <w:pPr>
              <w:rPr>
                <w:rFonts w:cstheme="minorHAnsi"/>
                <w:b/>
              </w:rPr>
            </w:pPr>
          </w:p>
        </w:tc>
        <w:tc>
          <w:tcPr>
            <w:tcW w:w="2919" w:type="dxa"/>
            <w:shd w:val="clear" w:color="auto" w:fill="00B050"/>
          </w:tcPr>
          <w:p w:rsidR="00E62E1D" w:rsidRPr="00AF2006" w:rsidRDefault="00E62E1D" w:rsidP="008C6252">
            <w:pPr>
              <w:rPr>
                <w:rFonts w:cstheme="minorHAnsi"/>
                <w:b/>
              </w:rPr>
            </w:pPr>
            <w:r w:rsidRPr="00AF2006">
              <w:rPr>
                <w:rFonts w:cstheme="minorHAnsi"/>
                <w:b/>
              </w:rPr>
              <w:t xml:space="preserve">Risk rating: </w:t>
            </w:r>
            <w:r w:rsidR="008C6252">
              <w:rPr>
                <w:rFonts w:cstheme="minorHAnsi"/>
                <w:b/>
              </w:rPr>
              <w:t>Low</w:t>
            </w:r>
          </w:p>
        </w:tc>
      </w:tr>
      <w:tr w:rsidR="00E62E1D" w:rsidRPr="007A716E" w:rsidTr="00312246">
        <w:tc>
          <w:tcPr>
            <w:tcW w:w="15388" w:type="dxa"/>
            <w:gridSpan w:val="4"/>
            <w:shd w:val="clear" w:color="auto" w:fill="auto"/>
          </w:tcPr>
          <w:p w:rsidR="00E62E1D" w:rsidRPr="00AF2006" w:rsidRDefault="00E62E1D" w:rsidP="00E62E1D">
            <w:pPr>
              <w:rPr>
                <w:rFonts w:cstheme="minorHAnsi"/>
                <w:b/>
              </w:rPr>
            </w:pPr>
            <w:r w:rsidRPr="00AF2006">
              <w:rPr>
                <w:rFonts w:cstheme="minorHAnsi"/>
                <w:b/>
              </w:rPr>
              <w:t>Who &amp; how might someone be harmed</w:t>
            </w:r>
          </w:p>
          <w:p w:rsidR="00E62E1D" w:rsidRPr="003C4ED7" w:rsidRDefault="00E62E1D" w:rsidP="00E62E1D">
            <w:pPr>
              <w:rPr>
                <w:rFonts w:cstheme="minorHAnsi"/>
                <w:bCs/>
              </w:rPr>
            </w:pPr>
            <w:r w:rsidRPr="00AF2006">
              <w:rPr>
                <w:rFonts w:cstheme="minorHAnsi"/>
                <w:bCs/>
              </w:rPr>
              <w:t xml:space="preserve">Employees, pupils, parents, visitors and contractors could become infected with Covid-19 and/or </w:t>
            </w:r>
            <w:r w:rsidR="003C4ED7">
              <w:rPr>
                <w:rFonts w:cstheme="minorHAnsi"/>
                <w:bCs/>
              </w:rPr>
              <w:t>pass on the infection to others</w:t>
            </w:r>
          </w:p>
        </w:tc>
      </w:tr>
      <w:tr w:rsidR="00E62E1D" w:rsidRPr="007A716E" w:rsidTr="00970205">
        <w:tc>
          <w:tcPr>
            <w:tcW w:w="15388" w:type="dxa"/>
            <w:gridSpan w:val="4"/>
          </w:tcPr>
          <w:p w:rsidR="00E62E1D" w:rsidRPr="00AF2006" w:rsidRDefault="00E62E1D" w:rsidP="00E62E1D">
            <w:pPr>
              <w:rPr>
                <w:rFonts w:cstheme="minorHAnsi"/>
                <w:b/>
              </w:rPr>
            </w:pPr>
            <w:r w:rsidRPr="00AF2006">
              <w:rPr>
                <w:rFonts w:cstheme="minorHAnsi"/>
                <w:b/>
              </w:rPr>
              <w:t>Measures in place to control risks</w:t>
            </w:r>
          </w:p>
          <w:p w:rsidR="00E62E1D" w:rsidRPr="00AF2006" w:rsidRDefault="00E62E1D" w:rsidP="00E62E1D">
            <w:pPr>
              <w:rPr>
                <w:rFonts w:cstheme="minorHAnsi"/>
                <w:color w:val="000000" w:themeColor="text1"/>
              </w:rPr>
            </w:pPr>
            <w:r w:rsidRPr="00AF2006">
              <w:rPr>
                <w:rFonts w:cstheme="minorHAnsi"/>
                <w:color w:val="000000" w:themeColor="text1"/>
              </w:rPr>
              <w:t>NB: It is accepted that physical distancing cannot be maintained during the delivery of first aid</w:t>
            </w:r>
          </w:p>
          <w:p w:rsidR="00E62E1D" w:rsidRPr="00AF2006" w:rsidRDefault="00E62E1D" w:rsidP="00E62E1D">
            <w:pPr>
              <w:rPr>
                <w:rFonts w:cstheme="minorHAnsi"/>
                <w:color w:val="000000" w:themeColor="text1"/>
              </w:rPr>
            </w:pPr>
          </w:p>
          <w:p w:rsidR="00E62E1D" w:rsidRPr="00AF2006" w:rsidRDefault="00E62E1D" w:rsidP="00220387">
            <w:pPr>
              <w:pStyle w:val="ListParagraph"/>
              <w:numPr>
                <w:ilvl w:val="0"/>
                <w:numId w:val="13"/>
              </w:numPr>
              <w:rPr>
                <w:rFonts w:asciiTheme="minorHAnsi" w:hAnsiTheme="minorHAnsi" w:cstheme="minorHAnsi"/>
                <w:color w:val="000000" w:themeColor="text1"/>
                <w:sz w:val="22"/>
                <w:szCs w:val="22"/>
              </w:rPr>
            </w:pPr>
            <w:r w:rsidRPr="00AF2006">
              <w:rPr>
                <w:rFonts w:asciiTheme="minorHAnsi" w:hAnsiTheme="minorHAnsi" w:cstheme="minorHAnsi"/>
                <w:color w:val="000000" w:themeColor="text1"/>
                <w:sz w:val="22"/>
                <w:szCs w:val="22"/>
              </w:rPr>
              <w:t>Review of first aid practice with COVID-19 restrictions in mind</w:t>
            </w:r>
          </w:p>
          <w:p w:rsidR="00E62E1D" w:rsidRPr="00AF2006" w:rsidRDefault="00E62E1D" w:rsidP="00220387">
            <w:pPr>
              <w:numPr>
                <w:ilvl w:val="0"/>
                <w:numId w:val="13"/>
              </w:numPr>
              <w:rPr>
                <w:rFonts w:cstheme="minorHAnsi"/>
                <w:color w:val="000000" w:themeColor="text1"/>
              </w:rPr>
            </w:pPr>
            <w:r w:rsidRPr="00AF2006">
              <w:rPr>
                <w:rFonts w:cstheme="minorHAnsi"/>
                <w:color w:val="000000" w:themeColor="text1"/>
              </w:rPr>
              <w:t>First aid certificates have been extended where they have run out</w:t>
            </w:r>
          </w:p>
          <w:p w:rsidR="00E62E1D" w:rsidRPr="00AF2006" w:rsidRDefault="00E62E1D" w:rsidP="00220387">
            <w:pPr>
              <w:pStyle w:val="ListParagraph"/>
              <w:numPr>
                <w:ilvl w:val="0"/>
                <w:numId w:val="13"/>
              </w:numPr>
              <w:rPr>
                <w:rFonts w:asciiTheme="minorHAnsi" w:hAnsiTheme="minorHAnsi" w:cstheme="minorHAnsi"/>
                <w:color w:val="000000" w:themeColor="text1"/>
                <w:sz w:val="22"/>
                <w:szCs w:val="22"/>
              </w:rPr>
            </w:pPr>
            <w:r w:rsidRPr="00AF2006">
              <w:rPr>
                <w:rFonts w:asciiTheme="minorHAnsi" w:hAnsiTheme="minorHAnsi" w:cstheme="minorHAnsi"/>
                <w:color w:val="000000" w:themeColor="text1"/>
                <w:sz w:val="22"/>
                <w:szCs w:val="22"/>
              </w:rPr>
              <w:t>Keep physical contact to a minimum when administering first aid e.g. pupils apply own cold pack, wipe, plaster where able to do so</w:t>
            </w:r>
          </w:p>
          <w:p w:rsidR="00E62E1D" w:rsidRPr="00AF2006" w:rsidRDefault="00E62E1D" w:rsidP="00220387">
            <w:pPr>
              <w:pStyle w:val="ListParagraph"/>
              <w:numPr>
                <w:ilvl w:val="0"/>
                <w:numId w:val="13"/>
              </w:numPr>
              <w:rPr>
                <w:rFonts w:asciiTheme="minorHAnsi" w:hAnsiTheme="minorHAnsi" w:cstheme="minorHAnsi"/>
                <w:color w:val="000000" w:themeColor="text1"/>
                <w:sz w:val="22"/>
                <w:szCs w:val="22"/>
              </w:rPr>
            </w:pPr>
            <w:r w:rsidRPr="00AF2006">
              <w:rPr>
                <w:rFonts w:asciiTheme="minorHAnsi" w:hAnsiTheme="minorHAnsi" w:cstheme="minorHAnsi"/>
                <w:color w:val="000000" w:themeColor="text1"/>
                <w:sz w:val="22"/>
                <w:szCs w:val="22"/>
              </w:rPr>
              <w:t xml:space="preserve">Wear a face mask and disposable gloves and an apron when administering first aid </w:t>
            </w:r>
          </w:p>
          <w:p w:rsidR="00E62E1D" w:rsidRPr="00AF2006" w:rsidRDefault="00E62E1D" w:rsidP="00220387">
            <w:pPr>
              <w:pStyle w:val="ListParagraph"/>
              <w:numPr>
                <w:ilvl w:val="0"/>
                <w:numId w:val="13"/>
              </w:numPr>
              <w:rPr>
                <w:rFonts w:asciiTheme="minorHAnsi" w:hAnsiTheme="minorHAnsi" w:cstheme="minorHAnsi"/>
                <w:color w:val="000000" w:themeColor="text1"/>
                <w:sz w:val="22"/>
                <w:szCs w:val="22"/>
              </w:rPr>
            </w:pPr>
            <w:r w:rsidRPr="00AF2006">
              <w:rPr>
                <w:rFonts w:asciiTheme="minorHAnsi" w:hAnsiTheme="minorHAnsi" w:cstheme="minorHAnsi"/>
                <w:color w:val="000000" w:themeColor="text1"/>
                <w:sz w:val="22"/>
                <w:szCs w:val="22"/>
              </w:rPr>
              <w:t>Wash hands after administering first aid and ensure the area is cleaned upon completion</w:t>
            </w:r>
          </w:p>
          <w:p w:rsidR="00E62E1D" w:rsidRPr="00AF2006" w:rsidRDefault="00E62E1D" w:rsidP="00220387">
            <w:pPr>
              <w:pStyle w:val="ListParagraph"/>
              <w:numPr>
                <w:ilvl w:val="0"/>
                <w:numId w:val="13"/>
              </w:numPr>
              <w:rPr>
                <w:rFonts w:asciiTheme="minorHAnsi" w:hAnsiTheme="minorHAnsi" w:cstheme="minorHAnsi"/>
                <w:color w:val="000000" w:themeColor="text1"/>
                <w:sz w:val="22"/>
                <w:szCs w:val="22"/>
                <w:lang w:val="en-US"/>
              </w:rPr>
            </w:pPr>
            <w:r w:rsidRPr="00AF2006">
              <w:rPr>
                <w:rFonts w:asciiTheme="minorHAnsi" w:hAnsiTheme="minorHAnsi" w:cstheme="minorHAnsi"/>
                <w:color w:val="000000" w:themeColor="text1"/>
                <w:sz w:val="22"/>
                <w:szCs w:val="22"/>
                <w:lang w:val="en-US"/>
              </w:rPr>
              <w:t xml:space="preserve">Only one person can be treated in the first aid room at a time. </w:t>
            </w:r>
            <w:r w:rsidRPr="00AF2006">
              <w:rPr>
                <w:rFonts w:asciiTheme="minorHAnsi" w:hAnsiTheme="minorHAnsi" w:cstheme="minorHAnsi"/>
                <w:color w:val="000000" w:themeColor="text1"/>
                <w:sz w:val="22"/>
                <w:szCs w:val="22"/>
              </w:rPr>
              <w:t>Organise</w:t>
            </w:r>
            <w:r w:rsidRPr="00AF2006">
              <w:rPr>
                <w:rFonts w:asciiTheme="minorHAnsi" w:hAnsiTheme="minorHAnsi" w:cstheme="minorHAnsi"/>
                <w:color w:val="000000" w:themeColor="text1"/>
                <w:sz w:val="22"/>
                <w:szCs w:val="22"/>
                <w:lang w:val="en-US"/>
              </w:rPr>
              <w:t xml:space="preserve"> a waiting area</w:t>
            </w:r>
          </w:p>
          <w:p w:rsidR="00E62E1D" w:rsidRPr="00AF2006" w:rsidRDefault="00E62E1D" w:rsidP="00220387">
            <w:pPr>
              <w:pStyle w:val="ListParagraph"/>
              <w:numPr>
                <w:ilvl w:val="0"/>
                <w:numId w:val="13"/>
              </w:numPr>
              <w:rPr>
                <w:rFonts w:asciiTheme="minorHAnsi" w:hAnsiTheme="minorHAnsi" w:cstheme="minorHAnsi"/>
                <w:color w:val="000000" w:themeColor="text1"/>
                <w:sz w:val="22"/>
                <w:szCs w:val="22"/>
              </w:rPr>
            </w:pPr>
            <w:r w:rsidRPr="00AF2006">
              <w:rPr>
                <w:rFonts w:asciiTheme="minorHAnsi" w:hAnsiTheme="minorHAnsi" w:cstheme="minorHAnsi"/>
                <w:color w:val="000000" w:themeColor="text1"/>
                <w:sz w:val="22"/>
                <w:szCs w:val="22"/>
                <w:lang w:val="en-US"/>
              </w:rPr>
              <w:t xml:space="preserve">Where possible administer first aid outside </w:t>
            </w:r>
          </w:p>
          <w:p w:rsidR="00E62E1D" w:rsidRPr="00AF2006" w:rsidRDefault="00E62E1D" w:rsidP="00220387">
            <w:pPr>
              <w:pStyle w:val="ListParagraph"/>
              <w:numPr>
                <w:ilvl w:val="0"/>
                <w:numId w:val="13"/>
              </w:numPr>
              <w:rPr>
                <w:rFonts w:asciiTheme="minorHAnsi" w:hAnsiTheme="minorHAnsi" w:cstheme="minorHAnsi"/>
                <w:b/>
                <w:sz w:val="22"/>
                <w:szCs w:val="22"/>
              </w:rPr>
            </w:pPr>
            <w:r w:rsidRPr="00AF2006">
              <w:rPr>
                <w:rFonts w:asciiTheme="minorHAnsi" w:hAnsiTheme="minorHAnsi" w:cstheme="minorHAnsi"/>
                <w:color w:val="000000" w:themeColor="text1"/>
                <w:sz w:val="22"/>
                <w:szCs w:val="22"/>
                <w:lang w:val="en-US"/>
              </w:rPr>
              <w:t>If daily medication is administered from 1</w:t>
            </w:r>
            <w:r w:rsidRPr="00AF2006">
              <w:rPr>
                <w:rFonts w:asciiTheme="minorHAnsi" w:hAnsiTheme="minorHAnsi" w:cstheme="minorHAnsi"/>
                <w:color w:val="000000" w:themeColor="text1"/>
                <w:sz w:val="22"/>
                <w:szCs w:val="22"/>
                <w:vertAlign w:val="superscript"/>
                <w:lang w:val="en-US"/>
              </w:rPr>
              <w:t>st</w:t>
            </w:r>
            <w:r w:rsidRPr="00AF2006">
              <w:rPr>
                <w:rFonts w:asciiTheme="minorHAnsi" w:hAnsiTheme="minorHAnsi" w:cstheme="minorHAnsi"/>
                <w:color w:val="000000" w:themeColor="text1"/>
                <w:sz w:val="22"/>
                <w:szCs w:val="22"/>
                <w:lang w:val="en-US"/>
              </w:rPr>
              <w:t xml:space="preserve"> aid rooms, relocate this activity to reduce demand on space</w:t>
            </w:r>
          </w:p>
          <w:p w:rsidR="00E62E1D" w:rsidRPr="00AF2006" w:rsidRDefault="00E62E1D" w:rsidP="00E62E1D">
            <w:pPr>
              <w:rPr>
                <w:rFonts w:cstheme="minorHAnsi"/>
                <w:b/>
              </w:rPr>
            </w:pPr>
          </w:p>
        </w:tc>
      </w:tr>
      <w:tr w:rsidR="00E62E1D" w:rsidRPr="007A716E" w:rsidTr="00AF2006">
        <w:tc>
          <w:tcPr>
            <w:tcW w:w="9634" w:type="dxa"/>
            <w:gridSpan w:val="2"/>
            <w:shd w:val="clear" w:color="auto" w:fill="DEEAF6" w:themeFill="accent1" w:themeFillTint="33"/>
          </w:tcPr>
          <w:p w:rsidR="00E62E1D" w:rsidRPr="00D87A53" w:rsidRDefault="00E62E1D" w:rsidP="00E62E1D">
            <w:pPr>
              <w:rPr>
                <w:rFonts w:cstheme="minorHAnsi"/>
                <w:b/>
              </w:rPr>
            </w:pPr>
            <w:r w:rsidRPr="00D87A53">
              <w:rPr>
                <w:rFonts w:cstheme="minorHAnsi"/>
                <w:b/>
              </w:rPr>
              <w:t>What else is needed?</w:t>
            </w:r>
          </w:p>
        </w:tc>
        <w:tc>
          <w:tcPr>
            <w:tcW w:w="2835" w:type="dxa"/>
            <w:shd w:val="clear" w:color="auto" w:fill="DEEAF6" w:themeFill="accent1" w:themeFillTint="33"/>
          </w:tcPr>
          <w:p w:rsidR="00E62E1D" w:rsidRPr="00D87A53" w:rsidRDefault="00E62E1D" w:rsidP="00E62E1D">
            <w:pPr>
              <w:rPr>
                <w:rFonts w:cstheme="minorHAnsi"/>
                <w:b/>
              </w:rPr>
            </w:pPr>
            <w:r w:rsidRPr="00D87A53">
              <w:rPr>
                <w:rFonts w:cstheme="minorHAnsi"/>
                <w:b/>
              </w:rPr>
              <w:t>Who and when?</w:t>
            </w:r>
          </w:p>
        </w:tc>
        <w:tc>
          <w:tcPr>
            <w:tcW w:w="2919" w:type="dxa"/>
            <w:shd w:val="clear" w:color="auto" w:fill="DEEAF6" w:themeFill="accent1" w:themeFillTint="33"/>
          </w:tcPr>
          <w:p w:rsidR="00E62E1D" w:rsidRPr="00D87A53" w:rsidRDefault="00E62E1D" w:rsidP="00E62E1D">
            <w:pPr>
              <w:rPr>
                <w:rFonts w:cstheme="minorHAnsi"/>
                <w:b/>
              </w:rPr>
            </w:pPr>
            <w:r w:rsidRPr="00D87A53">
              <w:rPr>
                <w:rFonts w:cstheme="minorHAnsi"/>
                <w:b/>
              </w:rPr>
              <w:t>Completed</w:t>
            </w:r>
          </w:p>
        </w:tc>
      </w:tr>
      <w:tr w:rsidR="00E62E1D" w:rsidRPr="007A716E" w:rsidTr="00AF2006">
        <w:tc>
          <w:tcPr>
            <w:tcW w:w="9634" w:type="dxa"/>
            <w:gridSpan w:val="2"/>
          </w:tcPr>
          <w:p w:rsidR="00E62E1D" w:rsidRPr="00312246" w:rsidRDefault="00E62E1D" w:rsidP="00E62E1D">
            <w:pPr>
              <w:rPr>
                <w:rFonts w:cstheme="minorHAnsi"/>
                <w:b/>
              </w:rPr>
            </w:pPr>
            <w:r w:rsidRPr="00312246">
              <w:rPr>
                <w:rFonts w:cstheme="minorHAnsi"/>
              </w:rPr>
              <w:t>Provide signage outside first aid rooms to remind people how to use these spaces safely</w:t>
            </w:r>
          </w:p>
        </w:tc>
        <w:tc>
          <w:tcPr>
            <w:tcW w:w="2835" w:type="dxa"/>
          </w:tcPr>
          <w:p w:rsidR="00E62E1D" w:rsidRPr="003C4ED7" w:rsidRDefault="003C4ED7" w:rsidP="00E62E1D">
            <w:pPr>
              <w:rPr>
                <w:rFonts w:cstheme="minorHAnsi"/>
              </w:rPr>
            </w:pPr>
            <w:r w:rsidRPr="003C4ED7">
              <w:rPr>
                <w:rFonts w:cstheme="minorHAnsi"/>
              </w:rPr>
              <w:t>SLT</w:t>
            </w:r>
          </w:p>
        </w:tc>
        <w:tc>
          <w:tcPr>
            <w:tcW w:w="2919" w:type="dxa"/>
          </w:tcPr>
          <w:p w:rsidR="00E62E1D" w:rsidRPr="003C4ED7" w:rsidRDefault="004A7678" w:rsidP="003C4ED7">
            <w:pPr>
              <w:rPr>
                <w:rFonts w:cstheme="minorHAnsi"/>
              </w:rPr>
            </w:pPr>
            <w:r>
              <w:rPr>
                <w:rFonts w:cstheme="minorHAnsi"/>
              </w:rPr>
              <w:t>4th January</w:t>
            </w:r>
          </w:p>
        </w:tc>
      </w:tr>
      <w:tr w:rsidR="00E62E1D" w:rsidRPr="007A716E" w:rsidTr="004A7678">
        <w:tc>
          <w:tcPr>
            <w:tcW w:w="12469" w:type="dxa"/>
            <w:gridSpan w:val="3"/>
            <w:shd w:val="clear" w:color="auto" w:fill="DEEAF6" w:themeFill="accent1" w:themeFillTint="33"/>
          </w:tcPr>
          <w:p w:rsidR="00E62E1D" w:rsidRPr="00312246" w:rsidRDefault="00E62E1D" w:rsidP="00E62E1D">
            <w:pPr>
              <w:rPr>
                <w:rFonts w:cstheme="minorHAnsi"/>
                <w:bCs/>
                <w:iCs/>
              </w:rPr>
            </w:pPr>
            <w:r w:rsidRPr="00312246">
              <w:rPr>
                <w:rFonts w:cstheme="minorHAnsi"/>
                <w:b/>
                <w:bCs/>
                <w:iCs/>
              </w:rPr>
              <w:t>Hazard 10</w:t>
            </w:r>
          </w:p>
          <w:p w:rsidR="00E62E1D" w:rsidRPr="003C4ED7" w:rsidRDefault="00E62E1D" w:rsidP="00E62E1D">
            <w:pPr>
              <w:rPr>
                <w:rFonts w:cstheme="minorHAnsi"/>
                <w:bCs/>
                <w:iCs/>
              </w:rPr>
            </w:pPr>
            <w:r w:rsidRPr="00312246">
              <w:rPr>
                <w:rFonts w:cstheme="minorHAnsi"/>
              </w:rPr>
              <w:t xml:space="preserve">COVID-19 infection passed between people as a result of </w:t>
            </w:r>
            <w:r w:rsidRPr="00312246">
              <w:rPr>
                <w:rFonts w:cstheme="minorHAnsi"/>
                <w:bCs/>
                <w:iCs/>
              </w:rPr>
              <w:t>interaction in share</w:t>
            </w:r>
            <w:r w:rsidR="003C4ED7">
              <w:rPr>
                <w:rFonts w:cstheme="minorHAnsi"/>
                <w:bCs/>
                <w:iCs/>
              </w:rPr>
              <w:t>d kitchen and other staff areas</w:t>
            </w:r>
          </w:p>
        </w:tc>
        <w:tc>
          <w:tcPr>
            <w:tcW w:w="2919" w:type="dxa"/>
            <w:shd w:val="clear" w:color="auto" w:fill="00B050"/>
          </w:tcPr>
          <w:p w:rsidR="00E62E1D" w:rsidRPr="00312246" w:rsidRDefault="00E62E1D" w:rsidP="008C6252">
            <w:pPr>
              <w:rPr>
                <w:rFonts w:cstheme="minorHAnsi"/>
                <w:b/>
              </w:rPr>
            </w:pPr>
            <w:r w:rsidRPr="00312246">
              <w:rPr>
                <w:rFonts w:cstheme="minorHAnsi"/>
                <w:b/>
              </w:rPr>
              <w:t xml:space="preserve">Risk rating: </w:t>
            </w:r>
            <w:r w:rsidR="008C6252">
              <w:rPr>
                <w:rFonts w:cstheme="minorHAnsi"/>
                <w:b/>
              </w:rPr>
              <w:t>Low</w:t>
            </w:r>
          </w:p>
        </w:tc>
      </w:tr>
      <w:tr w:rsidR="00E62E1D" w:rsidRPr="007A716E" w:rsidTr="00970205">
        <w:tc>
          <w:tcPr>
            <w:tcW w:w="15388" w:type="dxa"/>
            <w:gridSpan w:val="4"/>
          </w:tcPr>
          <w:p w:rsidR="00E62E1D" w:rsidRPr="00312246" w:rsidRDefault="00E62E1D" w:rsidP="00E62E1D">
            <w:pPr>
              <w:rPr>
                <w:rFonts w:cstheme="minorHAnsi"/>
                <w:b/>
              </w:rPr>
            </w:pPr>
            <w:r w:rsidRPr="00312246">
              <w:rPr>
                <w:rFonts w:cstheme="minorHAnsi"/>
                <w:b/>
              </w:rPr>
              <w:t>Who &amp; how might someone be harmed</w:t>
            </w:r>
          </w:p>
          <w:p w:rsidR="00E62E1D" w:rsidRPr="00312246" w:rsidRDefault="00E62E1D" w:rsidP="00E62E1D">
            <w:pPr>
              <w:rPr>
                <w:rFonts w:cstheme="minorHAnsi"/>
                <w:bCs/>
              </w:rPr>
            </w:pPr>
            <w:r w:rsidRPr="00312246">
              <w:rPr>
                <w:rFonts w:cstheme="minorHAnsi"/>
                <w:bCs/>
              </w:rPr>
              <w:lastRenderedPageBreak/>
              <w:t>Employees, pupils, parents, visitors and contractors could become infected with Covid-19 and/or pass on the infection to others</w:t>
            </w:r>
          </w:p>
          <w:p w:rsidR="00E62E1D" w:rsidRPr="00312246" w:rsidRDefault="00E62E1D" w:rsidP="00E62E1D">
            <w:pPr>
              <w:rPr>
                <w:rFonts w:cstheme="minorHAnsi"/>
                <w:b/>
              </w:rPr>
            </w:pPr>
          </w:p>
        </w:tc>
      </w:tr>
      <w:tr w:rsidR="00E62E1D" w:rsidRPr="007A716E" w:rsidTr="00970205">
        <w:tc>
          <w:tcPr>
            <w:tcW w:w="15388" w:type="dxa"/>
            <w:gridSpan w:val="4"/>
          </w:tcPr>
          <w:p w:rsidR="00E62E1D" w:rsidRPr="00312246" w:rsidRDefault="00E62E1D" w:rsidP="00E62E1D">
            <w:pPr>
              <w:rPr>
                <w:rFonts w:cstheme="minorHAnsi"/>
                <w:b/>
              </w:rPr>
            </w:pPr>
            <w:r w:rsidRPr="00312246">
              <w:rPr>
                <w:rFonts w:cstheme="minorHAnsi"/>
                <w:b/>
              </w:rPr>
              <w:lastRenderedPageBreak/>
              <w:t>Measures in place to control risks</w:t>
            </w:r>
          </w:p>
          <w:p w:rsidR="00E62E1D" w:rsidRPr="00312246" w:rsidRDefault="00E62E1D" w:rsidP="00220387">
            <w:pPr>
              <w:pStyle w:val="ListParagraph"/>
              <w:numPr>
                <w:ilvl w:val="0"/>
                <w:numId w:val="14"/>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Physical distancing in place for adults</w:t>
            </w:r>
            <w:r w:rsidR="00FD2098">
              <w:rPr>
                <w:rFonts w:asciiTheme="minorHAnsi" w:hAnsiTheme="minorHAnsi" w:cstheme="minorHAnsi"/>
                <w:color w:val="000000" w:themeColor="text1"/>
                <w:sz w:val="22"/>
                <w:szCs w:val="22"/>
              </w:rPr>
              <w:t xml:space="preserve"> and</w:t>
            </w:r>
            <w:r w:rsidRPr="00312246">
              <w:rPr>
                <w:rFonts w:asciiTheme="minorHAnsi" w:hAnsiTheme="minorHAnsi" w:cstheme="minorHAnsi"/>
                <w:color w:val="000000" w:themeColor="text1"/>
                <w:sz w:val="22"/>
                <w:szCs w:val="22"/>
              </w:rPr>
              <w:t xml:space="preserve"> signage </w:t>
            </w:r>
            <w:r w:rsidR="00FD2098">
              <w:rPr>
                <w:rFonts w:asciiTheme="minorHAnsi" w:hAnsiTheme="minorHAnsi" w:cstheme="minorHAnsi"/>
                <w:color w:val="000000" w:themeColor="text1"/>
                <w:sz w:val="22"/>
                <w:szCs w:val="22"/>
              </w:rPr>
              <w:t>in place to remind them of this</w:t>
            </w:r>
          </w:p>
          <w:p w:rsidR="00E62E1D" w:rsidRPr="00312246" w:rsidRDefault="00E62E1D" w:rsidP="00220387">
            <w:pPr>
              <w:pStyle w:val="ListParagraph"/>
              <w:numPr>
                <w:ilvl w:val="0"/>
                <w:numId w:val="14"/>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Taps and kettles to be cleaned before and after use with appropriate cleaning material/wipes</w:t>
            </w:r>
          </w:p>
          <w:p w:rsidR="00E62E1D" w:rsidRPr="00312246" w:rsidRDefault="00E62E1D" w:rsidP="00220387">
            <w:pPr>
              <w:pStyle w:val="ListParagraph"/>
              <w:numPr>
                <w:ilvl w:val="0"/>
                <w:numId w:val="14"/>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 xml:space="preserve">Staff to wash their hands before and after eating for at least 20 seconds </w:t>
            </w:r>
          </w:p>
          <w:p w:rsidR="00E62E1D" w:rsidRPr="00312246" w:rsidRDefault="00E62E1D" w:rsidP="00220387">
            <w:pPr>
              <w:pStyle w:val="ListParagraph"/>
              <w:numPr>
                <w:ilvl w:val="0"/>
                <w:numId w:val="14"/>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 xml:space="preserve">Staff to dispose of their food waste into the bins provided, clean cutlery and crockery and </w:t>
            </w:r>
            <w:r w:rsidR="00733ACA">
              <w:rPr>
                <w:rFonts w:asciiTheme="minorHAnsi" w:hAnsiTheme="minorHAnsi" w:cstheme="minorHAnsi"/>
                <w:color w:val="000000" w:themeColor="text1"/>
                <w:sz w:val="22"/>
                <w:szCs w:val="22"/>
              </w:rPr>
              <w:t>kitchen areas</w:t>
            </w:r>
          </w:p>
          <w:p w:rsidR="00E62E1D" w:rsidRPr="00312246" w:rsidRDefault="00E62E1D" w:rsidP="00220387">
            <w:pPr>
              <w:pStyle w:val="ListParagraph"/>
              <w:numPr>
                <w:ilvl w:val="0"/>
                <w:numId w:val="14"/>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 xml:space="preserve">Staff are encouraged to go outside during breaks </w:t>
            </w:r>
          </w:p>
          <w:p w:rsidR="00E62E1D" w:rsidRPr="003C4ED7" w:rsidRDefault="00E62E1D" w:rsidP="00220387">
            <w:pPr>
              <w:pStyle w:val="ListParagraph"/>
              <w:numPr>
                <w:ilvl w:val="0"/>
                <w:numId w:val="14"/>
              </w:numPr>
              <w:rPr>
                <w:rFonts w:asciiTheme="minorHAnsi" w:hAnsiTheme="minorHAnsi" w:cstheme="minorHAnsi"/>
                <w:sz w:val="22"/>
                <w:szCs w:val="22"/>
              </w:rPr>
            </w:pPr>
            <w:r w:rsidRPr="00312246">
              <w:rPr>
                <w:rFonts w:asciiTheme="minorHAnsi" w:hAnsiTheme="minorHAnsi" w:cstheme="minorHAnsi"/>
                <w:color w:val="000000" w:themeColor="text1"/>
                <w:sz w:val="22"/>
                <w:szCs w:val="22"/>
              </w:rPr>
              <w:t>Increased cleaning regime in place for shared staff kitchen and staff room</w:t>
            </w:r>
          </w:p>
        </w:tc>
      </w:tr>
      <w:tr w:rsidR="00E62E1D" w:rsidRPr="007A716E" w:rsidTr="002D5E42">
        <w:tc>
          <w:tcPr>
            <w:tcW w:w="9634" w:type="dxa"/>
            <w:gridSpan w:val="2"/>
            <w:shd w:val="clear" w:color="auto" w:fill="DEEAF6" w:themeFill="accent1" w:themeFillTint="33"/>
          </w:tcPr>
          <w:p w:rsidR="00E62E1D" w:rsidRPr="00312246" w:rsidRDefault="00E62E1D" w:rsidP="00E62E1D">
            <w:pPr>
              <w:rPr>
                <w:rFonts w:cstheme="minorHAnsi"/>
                <w:b/>
              </w:rPr>
            </w:pPr>
            <w:r w:rsidRPr="00312246">
              <w:rPr>
                <w:rFonts w:cstheme="minorHAnsi"/>
                <w:b/>
              </w:rPr>
              <w:t>What else is needed?</w:t>
            </w:r>
          </w:p>
        </w:tc>
        <w:tc>
          <w:tcPr>
            <w:tcW w:w="2835" w:type="dxa"/>
            <w:shd w:val="clear" w:color="auto" w:fill="DEEAF6" w:themeFill="accent1" w:themeFillTint="33"/>
          </w:tcPr>
          <w:p w:rsidR="00E62E1D" w:rsidRPr="00312246" w:rsidRDefault="00E62E1D" w:rsidP="00E62E1D">
            <w:pPr>
              <w:rPr>
                <w:rFonts w:cstheme="minorHAnsi"/>
                <w:b/>
              </w:rPr>
            </w:pPr>
            <w:r w:rsidRPr="00312246">
              <w:rPr>
                <w:rFonts w:cstheme="minorHAnsi"/>
                <w:b/>
              </w:rPr>
              <w:t>Who and when?</w:t>
            </w:r>
          </w:p>
        </w:tc>
        <w:tc>
          <w:tcPr>
            <w:tcW w:w="2919" w:type="dxa"/>
            <w:shd w:val="clear" w:color="auto" w:fill="DEEAF6" w:themeFill="accent1" w:themeFillTint="33"/>
          </w:tcPr>
          <w:p w:rsidR="00E62E1D" w:rsidRPr="00312246" w:rsidRDefault="00E62E1D" w:rsidP="00E62E1D">
            <w:pPr>
              <w:rPr>
                <w:rFonts w:cstheme="minorHAnsi"/>
                <w:b/>
              </w:rPr>
            </w:pPr>
            <w:r w:rsidRPr="00312246">
              <w:rPr>
                <w:rFonts w:cstheme="minorHAnsi"/>
                <w:b/>
              </w:rPr>
              <w:t>Completed</w:t>
            </w:r>
          </w:p>
        </w:tc>
      </w:tr>
      <w:tr w:rsidR="00E62E1D" w:rsidRPr="007A716E" w:rsidTr="00AF2006">
        <w:tc>
          <w:tcPr>
            <w:tcW w:w="9634" w:type="dxa"/>
            <w:gridSpan w:val="2"/>
          </w:tcPr>
          <w:p w:rsidR="00E62E1D" w:rsidRPr="003C4ED7" w:rsidRDefault="00E62E1D" w:rsidP="00220387">
            <w:pPr>
              <w:pStyle w:val="ListParagraph"/>
              <w:numPr>
                <w:ilvl w:val="0"/>
                <w:numId w:val="15"/>
              </w:numPr>
              <w:rPr>
                <w:rFonts w:asciiTheme="minorHAnsi" w:hAnsiTheme="minorHAnsi" w:cstheme="minorHAnsi"/>
                <w:sz w:val="22"/>
                <w:szCs w:val="22"/>
              </w:rPr>
            </w:pPr>
            <w:r w:rsidRPr="00312246">
              <w:rPr>
                <w:rFonts w:asciiTheme="minorHAnsi" w:hAnsiTheme="minorHAnsi" w:cstheme="minorHAnsi"/>
                <w:sz w:val="22"/>
                <w:szCs w:val="22"/>
              </w:rPr>
              <w:t>Order or create signage for shared kitchen and staff room</w:t>
            </w:r>
          </w:p>
        </w:tc>
        <w:tc>
          <w:tcPr>
            <w:tcW w:w="2835" w:type="dxa"/>
          </w:tcPr>
          <w:p w:rsidR="00E62E1D" w:rsidRPr="003C4ED7" w:rsidRDefault="003C4ED7" w:rsidP="00E62E1D">
            <w:pPr>
              <w:rPr>
                <w:rFonts w:cstheme="minorHAnsi"/>
              </w:rPr>
            </w:pPr>
            <w:r w:rsidRPr="003C4ED7">
              <w:rPr>
                <w:rFonts w:cstheme="minorHAnsi"/>
              </w:rPr>
              <w:t>SLT</w:t>
            </w:r>
          </w:p>
        </w:tc>
        <w:tc>
          <w:tcPr>
            <w:tcW w:w="2919" w:type="dxa"/>
          </w:tcPr>
          <w:p w:rsidR="00E62E1D" w:rsidRPr="003C4ED7" w:rsidRDefault="004A7678" w:rsidP="00E62E1D">
            <w:pPr>
              <w:rPr>
                <w:rFonts w:cstheme="minorHAnsi"/>
              </w:rPr>
            </w:pPr>
            <w:r>
              <w:rPr>
                <w:rFonts w:cstheme="minorHAnsi"/>
              </w:rPr>
              <w:t>4th January</w:t>
            </w:r>
          </w:p>
        </w:tc>
      </w:tr>
      <w:tr w:rsidR="00E62E1D" w:rsidRPr="007A716E" w:rsidTr="004A7678">
        <w:tc>
          <w:tcPr>
            <w:tcW w:w="12469" w:type="dxa"/>
            <w:gridSpan w:val="3"/>
            <w:shd w:val="clear" w:color="auto" w:fill="DEEAF6" w:themeFill="accent1" w:themeFillTint="33"/>
          </w:tcPr>
          <w:p w:rsidR="00E62E1D" w:rsidRPr="002D5E42" w:rsidRDefault="00E62E1D" w:rsidP="00E62E1D">
            <w:pPr>
              <w:rPr>
                <w:rFonts w:cstheme="minorHAnsi"/>
                <w:bCs/>
                <w:iCs/>
              </w:rPr>
            </w:pPr>
            <w:r w:rsidRPr="002D5E42">
              <w:rPr>
                <w:rFonts w:cstheme="minorHAnsi"/>
                <w:b/>
                <w:bCs/>
                <w:iCs/>
              </w:rPr>
              <w:t>Hazard 11</w:t>
            </w:r>
          </w:p>
          <w:p w:rsidR="00E62E1D" w:rsidRPr="003C4ED7" w:rsidRDefault="00E62E1D" w:rsidP="00E62E1D">
            <w:pPr>
              <w:rPr>
                <w:rFonts w:cstheme="minorHAnsi"/>
                <w:b/>
                <w:bCs/>
                <w:iCs/>
              </w:rPr>
            </w:pPr>
            <w:r w:rsidRPr="002D5E42">
              <w:rPr>
                <w:rFonts w:cstheme="minorHAnsi"/>
              </w:rPr>
              <w:t xml:space="preserve">COVID-19 infection passed between people as a result of </w:t>
            </w:r>
            <w:r w:rsidRPr="002D5E42">
              <w:rPr>
                <w:rFonts w:cstheme="minorHAnsi"/>
                <w:bCs/>
                <w:iCs/>
              </w:rPr>
              <w:t>provision of contract catering or lunchtime provision in the hall</w:t>
            </w:r>
          </w:p>
        </w:tc>
        <w:tc>
          <w:tcPr>
            <w:tcW w:w="2919" w:type="dxa"/>
            <w:shd w:val="clear" w:color="auto" w:fill="00B050"/>
          </w:tcPr>
          <w:p w:rsidR="00E62E1D" w:rsidRPr="002D5E42" w:rsidRDefault="00E62E1D" w:rsidP="00AE6688">
            <w:pPr>
              <w:rPr>
                <w:rFonts w:cstheme="minorHAnsi"/>
                <w:b/>
              </w:rPr>
            </w:pPr>
            <w:r w:rsidRPr="00AF2006">
              <w:rPr>
                <w:rFonts w:cstheme="minorHAnsi"/>
                <w:b/>
              </w:rPr>
              <w:t xml:space="preserve">Risk rating: </w:t>
            </w:r>
            <w:r w:rsidR="00AE6688">
              <w:rPr>
                <w:rFonts w:cstheme="minorHAnsi"/>
                <w:b/>
              </w:rPr>
              <w:t>Low</w:t>
            </w:r>
          </w:p>
        </w:tc>
      </w:tr>
      <w:tr w:rsidR="00E62E1D" w:rsidRPr="007A716E" w:rsidTr="00970205">
        <w:tc>
          <w:tcPr>
            <w:tcW w:w="15388" w:type="dxa"/>
            <w:gridSpan w:val="4"/>
          </w:tcPr>
          <w:p w:rsidR="00E62E1D" w:rsidRPr="002D5E42" w:rsidRDefault="00E62E1D" w:rsidP="00E62E1D">
            <w:pPr>
              <w:rPr>
                <w:rFonts w:cstheme="minorHAnsi"/>
                <w:b/>
              </w:rPr>
            </w:pPr>
            <w:r w:rsidRPr="002D5E42">
              <w:rPr>
                <w:rFonts w:cstheme="minorHAnsi"/>
                <w:b/>
              </w:rPr>
              <w:t>Who &amp; how might someone be harmed</w:t>
            </w:r>
          </w:p>
          <w:p w:rsidR="00E62E1D" w:rsidRPr="003C4ED7" w:rsidRDefault="00E62E1D" w:rsidP="00E62E1D">
            <w:pPr>
              <w:rPr>
                <w:rFonts w:cstheme="minorHAnsi"/>
                <w:bCs/>
              </w:rPr>
            </w:pPr>
            <w:r w:rsidRPr="002D5E42">
              <w:rPr>
                <w:rFonts w:cstheme="minorHAnsi"/>
                <w:bCs/>
              </w:rPr>
              <w:t xml:space="preserve">Employees, pupils, parents, visitors and contractors could become infected with Covid-19 and/or </w:t>
            </w:r>
            <w:r w:rsidR="003C4ED7">
              <w:rPr>
                <w:rFonts w:cstheme="minorHAnsi"/>
                <w:bCs/>
              </w:rPr>
              <w:t>pass on the infection to others</w:t>
            </w:r>
          </w:p>
        </w:tc>
      </w:tr>
      <w:tr w:rsidR="00E62E1D" w:rsidRPr="007A716E" w:rsidTr="00970205">
        <w:tc>
          <w:tcPr>
            <w:tcW w:w="15388" w:type="dxa"/>
            <w:gridSpan w:val="4"/>
          </w:tcPr>
          <w:p w:rsidR="00E62E1D" w:rsidRPr="002D5E42" w:rsidRDefault="00E62E1D" w:rsidP="00E62E1D">
            <w:pPr>
              <w:rPr>
                <w:rFonts w:cstheme="minorHAnsi"/>
                <w:b/>
              </w:rPr>
            </w:pPr>
            <w:r w:rsidRPr="002D5E42">
              <w:rPr>
                <w:rFonts w:cstheme="minorHAnsi"/>
                <w:b/>
              </w:rPr>
              <w:t>Measures in place to control risks</w:t>
            </w:r>
          </w:p>
          <w:p w:rsidR="00E62E1D" w:rsidRPr="002D5E42" w:rsidRDefault="00E62E1D" w:rsidP="00E62E1D">
            <w:pPr>
              <w:rPr>
                <w:rFonts w:cstheme="minorHAnsi"/>
                <w:color w:val="000000" w:themeColor="text1"/>
              </w:rPr>
            </w:pPr>
            <w:r w:rsidRPr="002D5E42">
              <w:rPr>
                <w:rFonts w:cstheme="minorHAnsi"/>
              </w:rPr>
              <w:t>NB:</w:t>
            </w:r>
            <w:r w:rsidRPr="002D5E42">
              <w:rPr>
                <w:rFonts w:cstheme="minorHAnsi"/>
                <w:b/>
              </w:rPr>
              <w:t xml:space="preserve"> </w:t>
            </w:r>
            <w:r w:rsidRPr="002D5E42">
              <w:rPr>
                <w:rFonts w:cstheme="minorHAnsi"/>
              </w:rPr>
              <w:t>Contract catering services have also produced their own risk assessment.</w:t>
            </w:r>
            <w:r w:rsidRPr="002D5E42">
              <w:rPr>
                <w:rFonts w:cstheme="minorHAnsi"/>
                <w:color w:val="000000" w:themeColor="text1"/>
              </w:rPr>
              <w:t xml:space="preserve"> PPE masks are not appropriate in the kitchen as due to the nature of heat, steam, touching of face/masks results in poor hygiene standards</w:t>
            </w:r>
          </w:p>
          <w:p w:rsidR="00E62E1D" w:rsidRPr="002D5E42" w:rsidRDefault="00E62E1D" w:rsidP="00E62E1D">
            <w:pPr>
              <w:rPr>
                <w:rFonts w:cstheme="minorHAnsi"/>
              </w:rPr>
            </w:pPr>
          </w:p>
          <w:p w:rsidR="00E62E1D" w:rsidRPr="002D5E42" w:rsidRDefault="00E62E1D" w:rsidP="00220387">
            <w:pPr>
              <w:pStyle w:val="ListParagraph"/>
              <w:numPr>
                <w:ilvl w:val="0"/>
                <w:numId w:val="16"/>
              </w:numPr>
              <w:rPr>
                <w:rFonts w:asciiTheme="minorHAnsi" w:hAnsiTheme="minorHAnsi" w:cstheme="minorHAnsi"/>
                <w:color w:val="000000" w:themeColor="text1"/>
                <w:sz w:val="22"/>
                <w:szCs w:val="22"/>
              </w:rPr>
            </w:pPr>
            <w:r w:rsidRPr="002D5E42">
              <w:rPr>
                <w:rFonts w:asciiTheme="minorHAnsi" w:hAnsiTheme="minorHAnsi" w:cstheme="minorHAnsi"/>
                <w:color w:val="000000" w:themeColor="text1"/>
                <w:sz w:val="22"/>
                <w:szCs w:val="22"/>
              </w:rPr>
              <w:t>Physical distancing is in place for the kitchen staff</w:t>
            </w:r>
          </w:p>
          <w:p w:rsidR="00E62E1D" w:rsidRDefault="00E62E1D" w:rsidP="00220387">
            <w:pPr>
              <w:pStyle w:val="ListParagraph"/>
              <w:numPr>
                <w:ilvl w:val="0"/>
                <w:numId w:val="16"/>
              </w:numPr>
              <w:rPr>
                <w:rFonts w:asciiTheme="minorHAnsi" w:hAnsiTheme="minorHAnsi" w:cstheme="minorHAnsi"/>
                <w:color w:val="000000" w:themeColor="text1"/>
                <w:sz w:val="22"/>
                <w:szCs w:val="22"/>
              </w:rPr>
            </w:pPr>
            <w:r w:rsidRPr="002D5E42">
              <w:rPr>
                <w:rFonts w:asciiTheme="minorHAnsi" w:hAnsiTheme="minorHAnsi" w:cstheme="minorHAnsi"/>
                <w:color w:val="000000" w:themeColor="text1"/>
                <w:sz w:val="22"/>
                <w:szCs w:val="22"/>
              </w:rPr>
              <w:t>Number of kitchen staff required in the kitchen area at one time has been reviewed</w:t>
            </w:r>
            <w:r w:rsidR="003C4ED7">
              <w:rPr>
                <w:rFonts w:asciiTheme="minorHAnsi" w:hAnsiTheme="minorHAnsi" w:cstheme="minorHAnsi"/>
                <w:color w:val="000000" w:themeColor="text1"/>
                <w:sz w:val="22"/>
                <w:szCs w:val="22"/>
              </w:rPr>
              <w:t xml:space="preserve"> with Olive dining</w:t>
            </w:r>
          </w:p>
          <w:p w:rsidR="00E112AA" w:rsidRDefault="00E112AA" w:rsidP="00220387">
            <w:pPr>
              <w:pStyle w:val="ListParagraph"/>
              <w:numPr>
                <w:ilvl w:val="0"/>
                <w:numId w:val="1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Classes</w:t>
            </w:r>
            <w:r w:rsidR="00FD2098">
              <w:rPr>
                <w:rFonts w:asciiTheme="minorHAnsi" w:hAnsiTheme="minorHAnsi" w:cstheme="minorHAnsi"/>
                <w:color w:val="000000" w:themeColor="text1"/>
                <w:sz w:val="22"/>
                <w:szCs w:val="22"/>
              </w:rPr>
              <w:t>, key stages</w:t>
            </w:r>
            <w:r>
              <w:rPr>
                <w:rFonts w:asciiTheme="minorHAnsi" w:hAnsiTheme="minorHAnsi" w:cstheme="minorHAnsi"/>
                <w:color w:val="000000" w:themeColor="text1"/>
                <w:sz w:val="22"/>
                <w:szCs w:val="22"/>
              </w:rPr>
              <w:t xml:space="preserve"> </w:t>
            </w:r>
            <w:r w:rsidR="00FD2098">
              <w:rPr>
                <w:rFonts w:asciiTheme="minorHAnsi" w:hAnsiTheme="minorHAnsi" w:cstheme="minorHAnsi"/>
                <w:color w:val="000000" w:themeColor="text1"/>
                <w:sz w:val="22"/>
                <w:szCs w:val="22"/>
              </w:rPr>
              <w:t xml:space="preserve">or year groups </w:t>
            </w:r>
            <w:r>
              <w:rPr>
                <w:rFonts w:asciiTheme="minorHAnsi" w:hAnsiTheme="minorHAnsi" w:cstheme="minorHAnsi"/>
                <w:color w:val="000000" w:themeColor="text1"/>
                <w:sz w:val="22"/>
                <w:szCs w:val="22"/>
              </w:rPr>
              <w:t>to have an allotted time to eat their lunch before the next group of classes enter the dining hall</w:t>
            </w:r>
          </w:p>
          <w:p w:rsidR="00E112AA" w:rsidRDefault="00E112AA" w:rsidP="00220387">
            <w:pPr>
              <w:pStyle w:val="ListParagraph"/>
              <w:numPr>
                <w:ilvl w:val="0"/>
                <w:numId w:val="1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Tables to be cleaned in between groups eating their lunch</w:t>
            </w:r>
          </w:p>
          <w:p w:rsidR="003C4ED7" w:rsidRDefault="003C4ED7" w:rsidP="00220387">
            <w:pPr>
              <w:pStyle w:val="ListParagraph"/>
              <w:numPr>
                <w:ilvl w:val="0"/>
                <w:numId w:val="1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Pupils to queue for lunch in their class</w:t>
            </w:r>
            <w:r w:rsidR="00FD2098">
              <w:rPr>
                <w:rFonts w:asciiTheme="minorHAnsi" w:hAnsiTheme="minorHAnsi" w:cstheme="minorHAnsi"/>
                <w:color w:val="000000" w:themeColor="text1"/>
                <w:sz w:val="22"/>
                <w:szCs w:val="22"/>
              </w:rPr>
              <w:t>, year group or key stage</w:t>
            </w:r>
            <w:r>
              <w:rPr>
                <w:rFonts w:asciiTheme="minorHAnsi" w:hAnsiTheme="minorHAnsi" w:cstheme="minorHAnsi"/>
                <w:color w:val="000000" w:themeColor="text1"/>
                <w:sz w:val="22"/>
                <w:szCs w:val="22"/>
              </w:rPr>
              <w:t xml:space="preserve"> groups</w:t>
            </w:r>
            <w:r w:rsidR="00733ACA">
              <w:rPr>
                <w:rFonts w:asciiTheme="minorHAnsi" w:hAnsiTheme="minorHAnsi" w:cstheme="minorHAnsi"/>
                <w:color w:val="000000" w:themeColor="text1"/>
                <w:sz w:val="22"/>
                <w:szCs w:val="22"/>
              </w:rPr>
              <w:t xml:space="preserve"> or be served food to avoid queuing</w:t>
            </w:r>
          </w:p>
          <w:p w:rsidR="00E62E1D" w:rsidRPr="002D5E42" w:rsidRDefault="00E62E1D" w:rsidP="00220387">
            <w:pPr>
              <w:pStyle w:val="ListParagraph"/>
              <w:numPr>
                <w:ilvl w:val="0"/>
                <w:numId w:val="16"/>
              </w:numPr>
              <w:rPr>
                <w:rFonts w:asciiTheme="minorHAnsi" w:hAnsiTheme="minorHAnsi" w:cstheme="minorHAnsi"/>
                <w:color w:val="000000" w:themeColor="text1"/>
                <w:sz w:val="22"/>
                <w:szCs w:val="22"/>
              </w:rPr>
            </w:pPr>
            <w:r w:rsidRPr="002D5E42">
              <w:rPr>
                <w:rFonts w:asciiTheme="minorHAnsi" w:hAnsiTheme="minorHAnsi" w:cstheme="minorHAnsi"/>
                <w:color w:val="000000" w:themeColor="text1"/>
                <w:sz w:val="22"/>
                <w:szCs w:val="22"/>
              </w:rPr>
              <w:t>Staff and children will be encouraged to wash their hands before and after eating for at least 20 seconds and frequently during the day</w:t>
            </w:r>
          </w:p>
          <w:p w:rsidR="00E62E1D" w:rsidRPr="003C4ED7" w:rsidRDefault="00E62E1D" w:rsidP="00220387">
            <w:pPr>
              <w:pStyle w:val="ListParagraph"/>
              <w:numPr>
                <w:ilvl w:val="0"/>
                <w:numId w:val="16"/>
              </w:numPr>
              <w:rPr>
                <w:rFonts w:asciiTheme="minorHAnsi" w:hAnsiTheme="minorHAnsi" w:cstheme="minorHAnsi"/>
                <w:sz w:val="22"/>
                <w:szCs w:val="22"/>
              </w:rPr>
            </w:pPr>
            <w:r w:rsidRPr="002D5E42">
              <w:rPr>
                <w:rFonts w:asciiTheme="minorHAnsi" w:hAnsiTheme="minorHAnsi" w:cstheme="minorHAnsi"/>
                <w:color w:val="000000" w:themeColor="text1"/>
                <w:sz w:val="22"/>
                <w:szCs w:val="22"/>
              </w:rPr>
              <w:t xml:space="preserve">Communication with contract </w:t>
            </w:r>
            <w:r w:rsidR="00E203CD">
              <w:rPr>
                <w:rFonts w:asciiTheme="minorHAnsi" w:hAnsiTheme="minorHAnsi" w:cstheme="minorHAnsi"/>
                <w:color w:val="000000" w:themeColor="text1"/>
                <w:sz w:val="22"/>
                <w:szCs w:val="22"/>
              </w:rPr>
              <w:t xml:space="preserve">cleaning </w:t>
            </w:r>
            <w:r w:rsidRPr="002D5E42">
              <w:rPr>
                <w:rFonts w:asciiTheme="minorHAnsi" w:hAnsiTheme="minorHAnsi" w:cstheme="minorHAnsi"/>
                <w:color w:val="000000" w:themeColor="text1"/>
                <w:sz w:val="22"/>
                <w:szCs w:val="22"/>
              </w:rPr>
              <w:t xml:space="preserve">services in place </w:t>
            </w:r>
            <w:r w:rsidR="00E203CD">
              <w:rPr>
                <w:rFonts w:asciiTheme="minorHAnsi" w:hAnsiTheme="minorHAnsi" w:cstheme="minorHAnsi"/>
                <w:color w:val="000000" w:themeColor="text1"/>
                <w:sz w:val="22"/>
                <w:szCs w:val="22"/>
              </w:rPr>
              <w:t xml:space="preserve">(Verity Bolton) </w:t>
            </w:r>
            <w:r w:rsidRPr="002D5E42">
              <w:rPr>
                <w:rFonts w:asciiTheme="minorHAnsi" w:hAnsiTheme="minorHAnsi" w:cstheme="minorHAnsi"/>
                <w:color w:val="000000" w:themeColor="text1"/>
                <w:sz w:val="22"/>
                <w:szCs w:val="22"/>
              </w:rPr>
              <w:t>to ensure that the school to be informed of any Covid-19 related staff sickness, without delay</w:t>
            </w:r>
          </w:p>
        </w:tc>
      </w:tr>
      <w:tr w:rsidR="00E62E1D" w:rsidRPr="007A716E" w:rsidTr="002D5E42">
        <w:tc>
          <w:tcPr>
            <w:tcW w:w="9634" w:type="dxa"/>
            <w:gridSpan w:val="2"/>
            <w:shd w:val="clear" w:color="auto" w:fill="DEEAF6" w:themeFill="accent1" w:themeFillTint="33"/>
          </w:tcPr>
          <w:p w:rsidR="00E62E1D" w:rsidRPr="002D5E42" w:rsidRDefault="00E62E1D" w:rsidP="00E62E1D">
            <w:pPr>
              <w:rPr>
                <w:rFonts w:cstheme="minorHAnsi"/>
                <w:b/>
              </w:rPr>
            </w:pPr>
            <w:r w:rsidRPr="002D5E42">
              <w:rPr>
                <w:rFonts w:cstheme="minorHAnsi"/>
                <w:b/>
              </w:rPr>
              <w:t>What else is needed?</w:t>
            </w:r>
          </w:p>
        </w:tc>
        <w:tc>
          <w:tcPr>
            <w:tcW w:w="2835" w:type="dxa"/>
            <w:shd w:val="clear" w:color="auto" w:fill="DEEAF6" w:themeFill="accent1" w:themeFillTint="33"/>
          </w:tcPr>
          <w:p w:rsidR="00E62E1D" w:rsidRPr="002D5E42" w:rsidRDefault="00E62E1D" w:rsidP="00E62E1D">
            <w:pPr>
              <w:rPr>
                <w:rFonts w:cstheme="minorHAnsi"/>
                <w:b/>
              </w:rPr>
            </w:pPr>
            <w:r w:rsidRPr="002D5E42">
              <w:rPr>
                <w:rFonts w:cstheme="minorHAnsi"/>
                <w:b/>
              </w:rPr>
              <w:t>Who and when?</w:t>
            </w:r>
          </w:p>
        </w:tc>
        <w:tc>
          <w:tcPr>
            <w:tcW w:w="2919" w:type="dxa"/>
            <w:shd w:val="clear" w:color="auto" w:fill="DEEAF6" w:themeFill="accent1" w:themeFillTint="33"/>
          </w:tcPr>
          <w:p w:rsidR="00E62E1D" w:rsidRPr="002D5E42" w:rsidRDefault="00E62E1D" w:rsidP="00E62E1D">
            <w:pPr>
              <w:rPr>
                <w:rFonts w:cstheme="minorHAnsi"/>
                <w:b/>
              </w:rPr>
            </w:pPr>
            <w:r w:rsidRPr="002D5E42">
              <w:rPr>
                <w:rFonts w:cstheme="minorHAnsi"/>
                <w:b/>
              </w:rPr>
              <w:t>Completed</w:t>
            </w:r>
          </w:p>
        </w:tc>
      </w:tr>
      <w:tr w:rsidR="00E62E1D" w:rsidRPr="007A716E" w:rsidTr="002D5E42">
        <w:tc>
          <w:tcPr>
            <w:tcW w:w="9634" w:type="dxa"/>
            <w:gridSpan w:val="2"/>
          </w:tcPr>
          <w:p w:rsidR="00E62E1D" w:rsidRPr="002D5E42" w:rsidRDefault="00E62E1D" w:rsidP="00E62E1D">
            <w:pPr>
              <w:rPr>
                <w:rFonts w:cstheme="minorHAnsi"/>
              </w:rPr>
            </w:pPr>
            <w:r w:rsidRPr="002D5E42">
              <w:rPr>
                <w:rFonts w:cstheme="minorHAnsi"/>
              </w:rPr>
              <w:t>This could be added to following the consultation process</w:t>
            </w:r>
          </w:p>
        </w:tc>
        <w:tc>
          <w:tcPr>
            <w:tcW w:w="2835" w:type="dxa"/>
          </w:tcPr>
          <w:p w:rsidR="00E62E1D" w:rsidRPr="003C4ED7" w:rsidRDefault="003C4ED7" w:rsidP="00E62E1D">
            <w:pPr>
              <w:rPr>
                <w:rFonts w:cstheme="minorHAnsi"/>
              </w:rPr>
            </w:pPr>
            <w:r w:rsidRPr="003C4ED7">
              <w:rPr>
                <w:rFonts w:cstheme="minorHAnsi"/>
              </w:rPr>
              <w:t>SLT</w:t>
            </w:r>
          </w:p>
        </w:tc>
        <w:tc>
          <w:tcPr>
            <w:tcW w:w="2919" w:type="dxa"/>
          </w:tcPr>
          <w:p w:rsidR="00E62E1D" w:rsidRPr="003C4ED7" w:rsidRDefault="004A7678" w:rsidP="00E62E1D">
            <w:pPr>
              <w:rPr>
                <w:rFonts w:cstheme="minorHAnsi"/>
              </w:rPr>
            </w:pPr>
            <w:r>
              <w:rPr>
                <w:rFonts w:cstheme="minorHAnsi"/>
              </w:rPr>
              <w:t>4</w:t>
            </w:r>
            <w:r w:rsidRPr="007D4860">
              <w:rPr>
                <w:rFonts w:cstheme="minorHAnsi"/>
                <w:vertAlign w:val="superscript"/>
              </w:rPr>
              <w:t>th</w:t>
            </w:r>
            <w:r>
              <w:rPr>
                <w:rFonts w:cstheme="minorHAnsi"/>
              </w:rPr>
              <w:t xml:space="preserve"> January</w:t>
            </w:r>
          </w:p>
        </w:tc>
      </w:tr>
      <w:tr w:rsidR="00E62E1D" w:rsidRPr="007A716E" w:rsidTr="004A7678">
        <w:tc>
          <w:tcPr>
            <w:tcW w:w="12469" w:type="dxa"/>
            <w:gridSpan w:val="3"/>
            <w:shd w:val="clear" w:color="auto" w:fill="DEEAF6" w:themeFill="accent1" w:themeFillTint="33"/>
          </w:tcPr>
          <w:p w:rsidR="00E62E1D" w:rsidRPr="00470B06" w:rsidRDefault="00E62E1D" w:rsidP="00E62E1D">
            <w:pPr>
              <w:rPr>
                <w:rFonts w:cstheme="minorHAnsi"/>
                <w:bCs/>
                <w:iCs/>
              </w:rPr>
            </w:pPr>
            <w:r w:rsidRPr="00470B06">
              <w:rPr>
                <w:rFonts w:cstheme="minorHAnsi"/>
                <w:b/>
                <w:bCs/>
                <w:iCs/>
              </w:rPr>
              <w:t>Hazard 12</w:t>
            </w:r>
          </w:p>
          <w:p w:rsidR="00E62E1D" w:rsidRPr="003C4ED7" w:rsidRDefault="00E62E1D" w:rsidP="00E62E1D">
            <w:pPr>
              <w:rPr>
                <w:rFonts w:cstheme="minorHAnsi"/>
                <w:b/>
                <w:bCs/>
                <w:iCs/>
              </w:rPr>
            </w:pPr>
            <w:r w:rsidRPr="00470B06">
              <w:rPr>
                <w:rFonts w:cstheme="minorHAnsi"/>
              </w:rPr>
              <w:t>COVID-19 infection passed between people when using the toilet facilities</w:t>
            </w:r>
          </w:p>
        </w:tc>
        <w:tc>
          <w:tcPr>
            <w:tcW w:w="2919" w:type="dxa"/>
            <w:shd w:val="clear" w:color="auto" w:fill="00B050"/>
          </w:tcPr>
          <w:p w:rsidR="00E62E1D" w:rsidRPr="00470B06" w:rsidRDefault="00E62E1D" w:rsidP="00AE6688">
            <w:pPr>
              <w:rPr>
                <w:rFonts w:cstheme="minorHAnsi"/>
                <w:b/>
              </w:rPr>
            </w:pPr>
            <w:r w:rsidRPr="00470B06">
              <w:rPr>
                <w:rFonts w:cstheme="minorHAnsi"/>
                <w:b/>
              </w:rPr>
              <w:t xml:space="preserve">Risk rating: </w:t>
            </w:r>
            <w:r w:rsidR="00AE6688">
              <w:rPr>
                <w:rFonts w:cstheme="minorHAnsi"/>
                <w:b/>
              </w:rPr>
              <w:t>LOW</w:t>
            </w:r>
          </w:p>
        </w:tc>
      </w:tr>
      <w:tr w:rsidR="00E62E1D" w:rsidRPr="007A716E" w:rsidTr="00970205">
        <w:tc>
          <w:tcPr>
            <w:tcW w:w="15388" w:type="dxa"/>
            <w:gridSpan w:val="4"/>
          </w:tcPr>
          <w:p w:rsidR="00E62E1D" w:rsidRPr="00470B06" w:rsidRDefault="00E62E1D" w:rsidP="00E62E1D">
            <w:pPr>
              <w:rPr>
                <w:rFonts w:cstheme="minorHAnsi"/>
                <w:b/>
              </w:rPr>
            </w:pPr>
            <w:r w:rsidRPr="00470B06">
              <w:rPr>
                <w:rFonts w:cstheme="minorHAnsi"/>
                <w:b/>
              </w:rPr>
              <w:t>Who &amp; how might someone be harmed</w:t>
            </w:r>
          </w:p>
          <w:p w:rsidR="00E62E1D" w:rsidRPr="003C4ED7" w:rsidRDefault="00E62E1D" w:rsidP="00E62E1D">
            <w:pPr>
              <w:rPr>
                <w:rFonts w:cstheme="minorHAnsi"/>
                <w:bCs/>
              </w:rPr>
            </w:pPr>
            <w:r w:rsidRPr="00470B06">
              <w:rPr>
                <w:rFonts w:cstheme="minorHAnsi"/>
                <w:bCs/>
              </w:rPr>
              <w:t xml:space="preserve">Employees, pupils, parents, visitors and contractors could become infected with Covid-19 and/or </w:t>
            </w:r>
            <w:r w:rsidR="003C4ED7">
              <w:rPr>
                <w:rFonts w:cstheme="minorHAnsi"/>
                <w:bCs/>
              </w:rPr>
              <w:t>pass on the infection to others</w:t>
            </w:r>
          </w:p>
        </w:tc>
      </w:tr>
      <w:tr w:rsidR="00E62E1D" w:rsidRPr="007A716E" w:rsidTr="00970205">
        <w:tc>
          <w:tcPr>
            <w:tcW w:w="15388" w:type="dxa"/>
            <w:gridSpan w:val="4"/>
          </w:tcPr>
          <w:p w:rsidR="00E62E1D" w:rsidRPr="00470B06" w:rsidRDefault="00E62E1D" w:rsidP="00E62E1D">
            <w:pPr>
              <w:rPr>
                <w:rFonts w:cstheme="minorHAnsi"/>
                <w:b/>
              </w:rPr>
            </w:pPr>
            <w:r w:rsidRPr="00470B06">
              <w:rPr>
                <w:rFonts w:cstheme="minorHAnsi"/>
                <w:b/>
              </w:rPr>
              <w:t>Measures in place to control risks</w:t>
            </w:r>
          </w:p>
          <w:p w:rsidR="00E62E1D" w:rsidRPr="00470B06" w:rsidRDefault="00E62E1D" w:rsidP="00220387">
            <w:pPr>
              <w:pStyle w:val="ListParagraph"/>
              <w:numPr>
                <w:ilvl w:val="0"/>
                <w:numId w:val="17"/>
              </w:numPr>
              <w:rPr>
                <w:rFonts w:asciiTheme="minorHAnsi" w:hAnsiTheme="minorHAnsi" w:cstheme="minorHAnsi"/>
                <w:color w:val="000000" w:themeColor="text1"/>
                <w:sz w:val="22"/>
                <w:szCs w:val="22"/>
              </w:rPr>
            </w:pPr>
            <w:r w:rsidRPr="00470B06">
              <w:rPr>
                <w:rFonts w:asciiTheme="minorHAnsi" w:hAnsiTheme="minorHAnsi" w:cstheme="minorHAnsi"/>
                <w:color w:val="000000" w:themeColor="text1"/>
                <w:sz w:val="22"/>
                <w:szCs w:val="22"/>
              </w:rPr>
              <w:t>Signage displayed to specify number of sta</w:t>
            </w:r>
            <w:r w:rsidR="003C4ED7">
              <w:rPr>
                <w:rFonts w:asciiTheme="minorHAnsi" w:hAnsiTheme="minorHAnsi" w:cstheme="minorHAnsi"/>
                <w:color w:val="000000" w:themeColor="text1"/>
                <w:sz w:val="22"/>
                <w:szCs w:val="22"/>
              </w:rPr>
              <w:t xml:space="preserve">ff members who can safely use </w:t>
            </w:r>
            <w:r w:rsidRPr="00470B06">
              <w:rPr>
                <w:rFonts w:asciiTheme="minorHAnsi" w:hAnsiTheme="minorHAnsi" w:cstheme="minorHAnsi"/>
                <w:color w:val="000000" w:themeColor="text1"/>
                <w:sz w:val="22"/>
                <w:szCs w:val="22"/>
              </w:rPr>
              <w:t xml:space="preserve">staff </w:t>
            </w:r>
            <w:r w:rsidR="003C4ED7">
              <w:rPr>
                <w:rFonts w:asciiTheme="minorHAnsi" w:hAnsiTheme="minorHAnsi" w:cstheme="minorHAnsi"/>
                <w:color w:val="000000" w:themeColor="text1"/>
                <w:sz w:val="22"/>
                <w:szCs w:val="22"/>
              </w:rPr>
              <w:t>toilets</w:t>
            </w:r>
            <w:r w:rsidRPr="00470B06">
              <w:rPr>
                <w:rFonts w:asciiTheme="minorHAnsi" w:hAnsiTheme="minorHAnsi" w:cstheme="minorHAnsi"/>
                <w:color w:val="000000" w:themeColor="text1"/>
                <w:sz w:val="22"/>
                <w:szCs w:val="22"/>
              </w:rPr>
              <w:t xml:space="preserve"> at any one time. Limit use to one person at time in small </w:t>
            </w:r>
            <w:r w:rsidR="003C4ED7">
              <w:rPr>
                <w:rFonts w:asciiTheme="minorHAnsi" w:hAnsiTheme="minorHAnsi" w:cstheme="minorHAnsi"/>
                <w:color w:val="000000" w:themeColor="text1"/>
                <w:sz w:val="22"/>
                <w:szCs w:val="22"/>
              </w:rPr>
              <w:t>toilet facilities</w:t>
            </w:r>
          </w:p>
          <w:p w:rsidR="00E62E1D" w:rsidRPr="00470B06" w:rsidRDefault="00E62E1D" w:rsidP="00220387">
            <w:pPr>
              <w:pStyle w:val="ListParagraph"/>
              <w:numPr>
                <w:ilvl w:val="0"/>
                <w:numId w:val="17"/>
              </w:numPr>
              <w:rPr>
                <w:rFonts w:asciiTheme="minorHAnsi" w:hAnsiTheme="minorHAnsi" w:cstheme="minorHAnsi"/>
                <w:color w:val="000000" w:themeColor="text1"/>
                <w:sz w:val="22"/>
                <w:szCs w:val="22"/>
              </w:rPr>
            </w:pPr>
            <w:r w:rsidRPr="00470B06">
              <w:rPr>
                <w:rFonts w:asciiTheme="minorHAnsi" w:hAnsiTheme="minorHAnsi" w:cstheme="minorHAnsi"/>
                <w:color w:val="000000" w:themeColor="text1"/>
                <w:sz w:val="22"/>
                <w:szCs w:val="22"/>
              </w:rPr>
              <w:t xml:space="preserve">Staff to proceed with caution and be prepared to take a step back when entering small spaces </w:t>
            </w:r>
          </w:p>
          <w:p w:rsidR="00E62E1D" w:rsidRPr="00470B06" w:rsidRDefault="00E62E1D" w:rsidP="00220387">
            <w:pPr>
              <w:pStyle w:val="ListParagraph"/>
              <w:numPr>
                <w:ilvl w:val="0"/>
                <w:numId w:val="17"/>
              </w:numPr>
              <w:rPr>
                <w:rFonts w:asciiTheme="minorHAnsi" w:hAnsiTheme="minorHAnsi" w:cstheme="minorHAnsi"/>
                <w:color w:val="000000" w:themeColor="text1"/>
                <w:sz w:val="22"/>
                <w:szCs w:val="22"/>
              </w:rPr>
            </w:pPr>
            <w:r w:rsidRPr="00470B06">
              <w:rPr>
                <w:rFonts w:asciiTheme="minorHAnsi" w:hAnsiTheme="minorHAnsi" w:cstheme="minorHAnsi"/>
                <w:color w:val="000000" w:themeColor="text1"/>
                <w:sz w:val="22"/>
                <w:szCs w:val="22"/>
              </w:rPr>
              <w:t>Wash hands for 20 seconds after using the toilet</w:t>
            </w:r>
          </w:p>
          <w:p w:rsidR="00E62E1D" w:rsidRPr="00470B06" w:rsidRDefault="00E62E1D" w:rsidP="00220387">
            <w:pPr>
              <w:pStyle w:val="ListParagraph"/>
              <w:numPr>
                <w:ilvl w:val="0"/>
                <w:numId w:val="17"/>
              </w:numPr>
              <w:rPr>
                <w:rFonts w:asciiTheme="minorHAnsi" w:hAnsiTheme="minorHAnsi" w:cstheme="minorHAnsi"/>
                <w:color w:val="000000" w:themeColor="text1"/>
                <w:sz w:val="22"/>
                <w:szCs w:val="22"/>
              </w:rPr>
            </w:pPr>
            <w:r w:rsidRPr="00470B06">
              <w:rPr>
                <w:rFonts w:asciiTheme="minorHAnsi" w:hAnsiTheme="minorHAnsi" w:cstheme="minorHAnsi"/>
                <w:color w:val="000000" w:themeColor="text1"/>
                <w:sz w:val="22"/>
                <w:szCs w:val="22"/>
              </w:rPr>
              <w:lastRenderedPageBreak/>
              <w:t>Consider how and when to touch flushes, taps and door handles to avoid contaminating surfaces</w:t>
            </w:r>
          </w:p>
          <w:p w:rsidR="00E62E1D" w:rsidRPr="00470B06" w:rsidRDefault="00E62E1D" w:rsidP="00220387">
            <w:pPr>
              <w:pStyle w:val="ListParagraph"/>
              <w:numPr>
                <w:ilvl w:val="0"/>
                <w:numId w:val="17"/>
              </w:numPr>
              <w:rPr>
                <w:rFonts w:asciiTheme="minorHAnsi" w:hAnsiTheme="minorHAnsi" w:cstheme="minorHAnsi"/>
                <w:color w:val="000000" w:themeColor="text1"/>
                <w:sz w:val="22"/>
                <w:szCs w:val="22"/>
              </w:rPr>
            </w:pPr>
            <w:r w:rsidRPr="00470B06">
              <w:rPr>
                <w:rFonts w:asciiTheme="minorHAnsi" w:hAnsiTheme="minorHAnsi" w:cstheme="minorHAnsi"/>
                <w:color w:val="000000" w:themeColor="text1"/>
                <w:sz w:val="22"/>
                <w:szCs w:val="22"/>
              </w:rPr>
              <w:t xml:space="preserve">There is an increased cleaning regime in these areas </w:t>
            </w:r>
          </w:p>
          <w:p w:rsidR="00E62E1D" w:rsidRPr="00470B06" w:rsidRDefault="00E62E1D" w:rsidP="00220387">
            <w:pPr>
              <w:pStyle w:val="ListParagraph"/>
              <w:numPr>
                <w:ilvl w:val="0"/>
                <w:numId w:val="17"/>
              </w:numPr>
              <w:rPr>
                <w:rFonts w:asciiTheme="minorHAnsi" w:hAnsiTheme="minorHAnsi" w:cstheme="minorHAnsi"/>
                <w:sz w:val="22"/>
                <w:szCs w:val="22"/>
              </w:rPr>
            </w:pPr>
            <w:r w:rsidRPr="00470B06">
              <w:rPr>
                <w:rFonts w:asciiTheme="minorHAnsi" w:hAnsiTheme="minorHAnsi" w:cstheme="minorHAnsi"/>
                <w:color w:val="000000" w:themeColor="text1"/>
                <w:sz w:val="22"/>
                <w:szCs w:val="22"/>
              </w:rPr>
              <w:t xml:space="preserve">Control system in place for pupil toilet areas. </w:t>
            </w:r>
          </w:p>
          <w:p w:rsidR="00E62E1D" w:rsidRPr="00470B06" w:rsidRDefault="00E62E1D" w:rsidP="00E62E1D">
            <w:pPr>
              <w:rPr>
                <w:rFonts w:cstheme="minorHAnsi"/>
                <w:b/>
              </w:rPr>
            </w:pPr>
          </w:p>
        </w:tc>
      </w:tr>
      <w:tr w:rsidR="00E62E1D" w:rsidRPr="007A716E" w:rsidTr="00470B06">
        <w:tc>
          <w:tcPr>
            <w:tcW w:w="9634" w:type="dxa"/>
            <w:gridSpan w:val="2"/>
            <w:shd w:val="clear" w:color="auto" w:fill="DEEAF6" w:themeFill="accent1" w:themeFillTint="33"/>
          </w:tcPr>
          <w:p w:rsidR="00E62E1D" w:rsidRPr="00470B06" w:rsidRDefault="00E62E1D" w:rsidP="00E62E1D">
            <w:pPr>
              <w:rPr>
                <w:rFonts w:cstheme="minorHAnsi"/>
                <w:b/>
              </w:rPr>
            </w:pPr>
            <w:r w:rsidRPr="00470B06">
              <w:rPr>
                <w:rFonts w:cstheme="minorHAnsi"/>
                <w:b/>
              </w:rPr>
              <w:lastRenderedPageBreak/>
              <w:t>What else is needed?</w:t>
            </w:r>
          </w:p>
        </w:tc>
        <w:tc>
          <w:tcPr>
            <w:tcW w:w="2835" w:type="dxa"/>
            <w:shd w:val="clear" w:color="auto" w:fill="DEEAF6" w:themeFill="accent1" w:themeFillTint="33"/>
          </w:tcPr>
          <w:p w:rsidR="00E62E1D" w:rsidRPr="00470B06" w:rsidRDefault="00E62E1D" w:rsidP="00E62E1D">
            <w:pPr>
              <w:rPr>
                <w:rFonts w:cstheme="minorHAnsi"/>
                <w:b/>
              </w:rPr>
            </w:pPr>
            <w:r w:rsidRPr="00470B06">
              <w:rPr>
                <w:rFonts w:cstheme="minorHAnsi"/>
                <w:b/>
              </w:rPr>
              <w:t>Who and when?</w:t>
            </w:r>
          </w:p>
        </w:tc>
        <w:tc>
          <w:tcPr>
            <w:tcW w:w="2919" w:type="dxa"/>
            <w:shd w:val="clear" w:color="auto" w:fill="DEEAF6" w:themeFill="accent1" w:themeFillTint="33"/>
          </w:tcPr>
          <w:p w:rsidR="00E62E1D" w:rsidRPr="00470B06" w:rsidRDefault="00E62E1D" w:rsidP="00E62E1D">
            <w:pPr>
              <w:rPr>
                <w:rFonts w:cstheme="minorHAnsi"/>
                <w:b/>
              </w:rPr>
            </w:pPr>
            <w:r w:rsidRPr="00470B06">
              <w:rPr>
                <w:rFonts w:cstheme="minorHAnsi"/>
                <w:b/>
              </w:rPr>
              <w:t>Completed</w:t>
            </w:r>
          </w:p>
        </w:tc>
      </w:tr>
      <w:tr w:rsidR="00E62E1D" w:rsidRPr="007A716E" w:rsidTr="00470B06">
        <w:tc>
          <w:tcPr>
            <w:tcW w:w="9634" w:type="dxa"/>
            <w:gridSpan w:val="2"/>
          </w:tcPr>
          <w:p w:rsidR="00E62E1D" w:rsidRPr="00470B06" w:rsidRDefault="00E62E1D" w:rsidP="00E62E1D">
            <w:pPr>
              <w:rPr>
                <w:rFonts w:cstheme="minorHAnsi"/>
                <w:b/>
              </w:rPr>
            </w:pPr>
            <w:r w:rsidRPr="00470B06">
              <w:rPr>
                <w:rFonts w:cstheme="minorHAnsi"/>
              </w:rPr>
              <w:t>Include toilet areas in the new cleaning rota</w:t>
            </w:r>
          </w:p>
        </w:tc>
        <w:tc>
          <w:tcPr>
            <w:tcW w:w="2835" w:type="dxa"/>
          </w:tcPr>
          <w:p w:rsidR="00E62E1D" w:rsidRPr="003C4ED7" w:rsidRDefault="003C4ED7" w:rsidP="00E62E1D">
            <w:pPr>
              <w:rPr>
                <w:rFonts w:cstheme="minorHAnsi"/>
              </w:rPr>
            </w:pPr>
            <w:r w:rsidRPr="003C4ED7">
              <w:rPr>
                <w:rFonts w:cstheme="minorHAnsi"/>
              </w:rPr>
              <w:t>COO</w:t>
            </w:r>
          </w:p>
        </w:tc>
        <w:tc>
          <w:tcPr>
            <w:tcW w:w="2919" w:type="dxa"/>
          </w:tcPr>
          <w:p w:rsidR="00E62E1D" w:rsidRPr="003C4ED7" w:rsidRDefault="004A7678" w:rsidP="00E62E1D">
            <w:pPr>
              <w:rPr>
                <w:rFonts w:cstheme="minorHAnsi"/>
              </w:rPr>
            </w:pPr>
            <w:r>
              <w:rPr>
                <w:rFonts w:cstheme="minorHAnsi"/>
              </w:rPr>
              <w:t>4th January</w:t>
            </w:r>
            <w:r w:rsidR="003C4ED7" w:rsidRPr="003C4ED7">
              <w:rPr>
                <w:rFonts w:cstheme="minorHAnsi"/>
              </w:rPr>
              <w:t xml:space="preserve"> </w:t>
            </w:r>
          </w:p>
        </w:tc>
      </w:tr>
      <w:tr w:rsidR="00E62E1D" w:rsidRPr="007A716E" w:rsidTr="00470B06">
        <w:tc>
          <w:tcPr>
            <w:tcW w:w="9634" w:type="dxa"/>
            <w:gridSpan w:val="2"/>
          </w:tcPr>
          <w:p w:rsidR="00E62E1D" w:rsidRPr="00470B06" w:rsidRDefault="00E62E1D" w:rsidP="00E62E1D">
            <w:pPr>
              <w:rPr>
                <w:rFonts w:cstheme="minorHAnsi"/>
              </w:rPr>
            </w:pPr>
            <w:r>
              <w:rPr>
                <w:rFonts w:cstheme="minorHAnsi"/>
              </w:rPr>
              <w:t>Remind staff about</w:t>
            </w:r>
            <w:r w:rsidRPr="00470B06">
              <w:rPr>
                <w:rFonts w:cstheme="minorHAnsi"/>
              </w:rPr>
              <w:t xml:space="preserve"> use of foot or elbow door opening options to reduce hand touching surfaces/doors access egress points </w:t>
            </w:r>
          </w:p>
        </w:tc>
        <w:tc>
          <w:tcPr>
            <w:tcW w:w="2835" w:type="dxa"/>
          </w:tcPr>
          <w:p w:rsidR="00E62E1D" w:rsidRPr="003C4ED7" w:rsidRDefault="003C4ED7" w:rsidP="00E62E1D">
            <w:pPr>
              <w:rPr>
                <w:rFonts w:cstheme="minorHAnsi"/>
              </w:rPr>
            </w:pPr>
            <w:r w:rsidRPr="003C4ED7">
              <w:rPr>
                <w:rFonts w:cstheme="minorHAnsi"/>
              </w:rPr>
              <w:t>SLT</w:t>
            </w:r>
          </w:p>
        </w:tc>
        <w:tc>
          <w:tcPr>
            <w:tcW w:w="2919" w:type="dxa"/>
          </w:tcPr>
          <w:p w:rsidR="00E62E1D" w:rsidRPr="003C4ED7" w:rsidRDefault="004A7678" w:rsidP="00E62E1D">
            <w:pPr>
              <w:rPr>
                <w:rFonts w:cstheme="minorHAnsi"/>
              </w:rPr>
            </w:pPr>
            <w:r>
              <w:rPr>
                <w:rFonts w:cstheme="minorHAnsi"/>
              </w:rPr>
              <w:t xml:space="preserve">4th </w:t>
            </w:r>
            <w:proofErr w:type="spellStart"/>
            <w:r>
              <w:rPr>
                <w:rFonts w:cstheme="minorHAnsi"/>
              </w:rPr>
              <w:t>Janaury</w:t>
            </w:r>
            <w:proofErr w:type="spellEnd"/>
          </w:p>
        </w:tc>
      </w:tr>
      <w:tr w:rsidR="00E62E1D" w:rsidRPr="007A716E" w:rsidTr="004A7678">
        <w:tc>
          <w:tcPr>
            <w:tcW w:w="12469" w:type="dxa"/>
            <w:gridSpan w:val="3"/>
            <w:shd w:val="clear" w:color="auto" w:fill="DEEAF6" w:themeFill="accent1" w:themeFillTint="33"/>
          </w:tcPr>
          <w:p w:rsidR="00E62E1D" w:rsidRPr="00312246" w:rsidRDefault="00E62E1D" w:rsidP="00E62E1D">
            <w:pPr>
              <w:rPr>
                <w:rFonts w:cstheme="minorHAnsi"/>
                <w:bCs/>
                <w:iCs/>
              </w:rPr>
            </w:pPr>
            <w:r w:rsidRPr="00312246">
              <w:rPr>
                <w:rFonts w:cstheme="minorHAnsi"/>
                <w:b/>
                <w:bCs/>
                <w:iCs/>
              </w:rPr>
              <w:t>Hazard 13</w:t>
            </w:r>
          </w:p>
          <w:p w:rsidR="00E62E1D" w:rsidRPr="003C4ED7" w:rsidRDefault="00E62E1D" w:rsidP="00E62E1D">
            <w:pPr>
              <w:rPr>
                <w:rFonts w:cstheme="minorHAnsi"/>
                <w:b/>
                <w:bCs/>
                <w:iCs/>
              </w:rPr>
            </w:pPr>
            <w:r w:rsidRPr="00312246">
              <w:rPr>
                <w:rFonts w:cstheme="minorHAnsi"/>
              </w:rPr>
              <w:t>COVID-19 infection passed between people when using meeting rooms</w:t>
            </w:r>
          </w:p>
        </w:tc>
        <w:tc>
          <w:tcPr>
            <w:tcW w:w="2919" w:type="dxa"/>
            <w:shd w:val="clear" w:color="auto" w:fill="00B050"/>
          </w:tcPr>
          <w:p w:rsidR="00E62E1D" w:rsidRPr="00312246" w:rsidRDefault="00E62E1D" w:rsidP="00AE6688">
            <w:pPr>
              <w:rPr>
                <w:rFonts w:cstheme="minorHAnsi"/>
                <w:b/>
              </w:rPr>
            </w:pPr>
            <w:r w:rsidRPr="00312246">
              <w:rPr>
                <w:rFonts w:cstheme="minorHAnsi"/>
                <w:b/>
              </w:rPr>
              <w:t xml:space="preserve">Risk rating: </w:t>
            </w:r>
            <w:r w:rsidR="00AE6688">
              <w:rPr>
                <w:rFonts w:cstheme="minorHAnsi"/>
                <w:b/>
              </w:rPr>
              <w:t>Low</w:t>
            </w:r>
          </w:p>
        </w:tc>
      </w:tr>
      <w:tr w:rsidR="00E62E1D" w:rsidRPr="007A716E" w:rsidTr="00970205">
        <w:tc>
          <w:tcPr>
            <w:tcW w:w="15388" w:type="dxa"/>
            <w:gridSpan w:val="4"/>
          </w:tcPr>
          <w:p w:rsidR="00E62E1D" w:rsidRPr="00312246" w:rsidRDefault="00E62E1D" w:rsidP="00E62E1D">
            <w:pPr>
              <w:rPr>
                <w:rFonts w:cstheme="minorHAnsi"/>
                <w:b/>
              </w:rPr>
            </w:pPr>
            <w:r w:rsidRPr="00312246">
              <w:rPr>
                <w:rFonts w:cstheme="minorHAnsi"/>
                <w:b/>
              </w:rPr>
              <w:t>Who &amp; how might someone be harmed</w:t>
            </w:r>
          </w:p>
          <w:p w:rsidR="00E62E1D" w:rsidRPr="003C4ED7" w:rsidRDefault="00E62E1D" w:rsidP="00E62E1D">
            <w:pPr>
              <w:rPr>
                <w:rFonts w:cstheme="minorHAnsi"/>
                <w:bCs/>
              </w:rPr>
            </w:pPr>
            <w:r w:rsidRPr="00312246">
              <w:rPr>
                <w:rFonts w:cstheme="minorHAnsi"/>
                <w:bCs/>
              </w:rPr>
              <w:t xml:space="preserve">Employees, pupils, parents, visitors and contractors could become infected with Covid-19 and/or </w:t>
            </w:r>
            <w:r w:rsidR="003C4ED7">
              <w:rPr>
                <w:rFonts w:cstheme="minorHAnsi"/>
                <w:bCs/>
              </w:rPr>
              <w:t>pass on the infection to others</w:t>
            </w:r>
          </w:p>
        </w:tc>
      </w:tr>
      <w:tr w:rsidR="00E62E1D" w:rsidRPr="007A716E" w:rsidTr="00970205">
        <w:tc>
          <w:tcPr>
            <w:tcW w:w="15388" w:type="dxa"/>
            <w:gridSpan w:val="4"/>
          </w:tcPr>
          <w:p w:rsidR="00733ACA" w:rsidRPr="00312246" w:rsidRDefault="00E62E1D" w:rsidP="00E62E1D">
            <w:pPr>
              <w:rPr>
                <w:rFonts w:cstheme="minorHAnsi"/>
                <w:b/>
              </w:rPr>
            </w:pPr>
            <w:r w:rsidRPr="00312246">
              <w:rPr>
                <w:rFonts w:cstheme="minorHAnsi"/>
                <w:b/>
              </w:rPr>
              <w:t>Measures in place to control risks</w:t>
            </w:r>
          </w:p>
          <w:p w:rsidR="00E62E1D" w:rsidRDefault="00E62E1D" w:rsidP="00220387">
            <w:pPr>
              <w:pStyle w:val="ListParagraph"/>
              <w:numPr>
                <w:ilvl w:val="0"/>
                <w:numId w:val="18"/>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 xml:space="preserve">Use virtual </w:t>
            </w:r>
            <w:r w:rsidR="00CE2E2A">
              <w:rPr>
                <w:rFonts w:asciiTheme="minorHAnsi" w:hAnsiTheme="minorHAnsi" w:cstheme="minorHAnsi"/>
                <w:color w:val="000000" w:themeColor="text1"/>
                <w:sz w:val="22"/>
                <w:szCs w:val="22"/>
              </w:rPr>
              <w:t>(WEBEX)</w:t>
            </w:r>
            <w:r w:rsidRPr="00312246">
              <w:rPr>
                <w:rFonts w:asciiTheme="minorHAnsi" w:hAnsiTheme="minorHAnsi" w:cstheme="minorHAnsi"/>
                <w:color w:val="000000" w:themeColor="text1"/>
                <w:sz w:val="22"/>
                <w:szCs w:val="22"/>
              </w:rPr>
              <w:t xml:space="preserve"> meetings if possible</w:t>
            </w:r>
            <w:r w:rsidR="00733ACA">
              <w:rPr>
                <w:rFonts w:asciiTheme="minorHAnsi" w:hAnsiTheme="minorHAnsi" w:cstheme="minorHAnsi"/>
                <w:color w:val="000000" w:themeColor="text1"/>
                <w:sz w:val="22"/>
                <w:szCs w:val="22"/>
              </w:rPr>
              <w:t xml:space="preserve"> or phone calls</w:t>
            </w:r>
          </w:p>
          <w:p w:rsidR="00733ACA" w:rsidRPr="00312246" w:rsidRDefault="00733ACA" w:rsidP="00220387">
            <w:pPr>
              <w:pStyle w:val="ListParagraph"/>
              <w:numPr>
                <w:ilvl w:val="0"/>
                <w:numId w:val="1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During lockdown, if meetings are urgently needed, they should be held outside with as few people socially distanced as possible</w:t>
            </w:r>
          </w:p>
          <w:p w:rsidR="00E62E1D" w:rsidRPr="00312246" w:rsidRDefault="00E62E1D" w:rsidP="00220387">
            <w:pPr>
              <w:pStyle w:val="ListParagraph"/>
              <w:numPr>
                <w:ilvl w:val="0"/>
                <w:numId w:val="18"/>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 xml:space="preserve">Meeting room doors to remain open </w:t>
            </w:r>
          </w:p>
          <w:p w:rsidR="00E62E1D" w:rsidRPr="00312246" w:rsidRDefault="00E62E1D" w:rsidP="00220387">
            <w:pPr>
              <w:pStyle w:val="ListParagraph"/>
              <w:numPr>
                <w:ilvl w:val="0"/>
                <w:numId w:val="18"/>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Maintain the allotted numbers of people per room</w:t>
            </w:r>
            <w:r w:rsidR="00DF1F25">
              <w:rPr>
                <w:rFonts w:asciiTheme="minorHAnsi" w:hAnsiTheme="minorHAnsi" w:cstheme="minorHAnsi"/>
                <w:color w:val="000000" w:themeColor="text1"/>
                <w:sz w:val="22"/>
                <w:szCs w:val="22"/>
              </w:rPr>
              <w:t xml:space="preserve"> or outside</w:t>
            </w:r>
          </w:p>
          <w:p w:rsidR="00E62E1D" w:rsidRPr="00312246" w:rsidRDefault="00E62E1D" w:rsidP="00220387">
            <w:pPr>
              <w:pStyle w:val="ListParagraph"/>
              <w:numPr>
                <w:ilvl w:val="0"/>
                <w:numId w:val="18"/>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Avoid facing people directly in meetings</w:t>
            </w:r>
          </w:p>
          <w:p w:rsidR="00E62E1D" w:rsidRPr="00312246" w:rsidRDefault="00E62E1D" w:rsidP="00220387">
            <w:pPr>
              <w:pStyle w:val="ListParagraph"/>
              <w:numPr>
                <w:ilvl w:val="0"/>
                <w:numId w:val="18"/>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Do not meet in rooms that are poorly ventilated</w:t>
            </w:r>
          </w:p>
          <w:p w:rsidR="00E62E1D" w:rsidRPr="00312246" w:rsidRDefault="00E62E1D" w:rsidP="00220387">
            <w:pPr>
              <w:pStyle w:val="ListParagraph"/>
              <w:numPr>
                <w:ilvl w:val="0"/>
                <w:numId w:val="18"/>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Bring your own equipment to the meeting rooms and leave all surfaces clear</w:t>
            </w:r>
          </w:p>
          <w:p w:rsidR="00E62E1D" w:rsidRPr="00312246" w:rsidRDefault="00E62E1D" w:rsidP="00220387">
            <w:pPr>
              <w:pStyle w:val="ListParagraph"/>
              <w:numPr>
                <w:ilvl w:val="0"/>
                <w:numId w:val="18"/>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Hand sanitiser is available in meeting rooms</w:t>
            </w:r>
          </w:p>
          <w:p w:rsidR="00E62E1D" w:rsidRPr="00312246" w:rsidRDefault="00E62E1D" w:rsidP="00220387">
            <w:pPr>
              <w:pStyle w:val="ListParagraph"/>
              <w:numPr>
                <w:ilvl w:val="0"/>
                <w:numId w:val="18"/>
              </w:numPr>
              <w:rPr>
                <w:rFonts w:asciiTheme="minorHAnsi" w:hAnsiTheme="minorHAnsi" w:cstheme="minorHAnsi"/>
                <w:color w:val="000000" w:themeColor="text1"/>
                <w:sz w:val="22"/>
                <w:szCs w:val="22"/>
              </w:rPr>
            </w:pPr>
            <w:r w:rsidRPr="00312246">
              <w:rPr>
                <w:rFonts w:asciiTheme="minorHAnsi" w:hAnsiTheme="minorHAnsi" w:cstheme="minorHAnsi"/>
                <w:color w:val="000000" w:themeColor="text1"/>
                <w:sz w:val="22"/>
                <w:szCs w:val="22"/>
              </w:rPr>
              <w:t>Establish meeting etiquette while entering and leaving to ensure distancing</w:t>
            </w:r>
          </w:p>
          <w:p w:rsidR="00E62E1D" w:rsidRPr="00EF0502" w:rsidRDefault="00E62E1D" w:rsidP="00220387">
            <w:pPr>
              <w:pStyle w:val="ListParagraph"/>
              <w:numPr>
                <w:ilvl w:val="0"/>
                <w:numId w:val="18"/>
              </w:numPr>
              <w:rPr>
                <w:rFonts w:asciiTheme="minorHAnsi" w:hAnsiTheme="minorHAnsi" w:cstheme="minorHAnsi"/>
                <w:sz w:val="22"/>
                <w:szCs w:val="22"/>
              </w:rPr>
            </w:pPr>
            <w:r w:rsidRPr="00312246">
              <w:rPr>
                <w:rFonts w:asciiTheme="minorHAnsi" w:hAnsiTheme="minorHAnsi" w:cstheme="minorHAnsi"/>
                <w:color w:val="000000" w:themeColor="text1"/>
                <w:sz w:val="22"/>
                <w:szCs w:val="22"/>
              </w:rPr>
              <w:t>Record meeting dates, times and attendance for potential tracking requirements</w:t>
            </w:r>
          </w:p>
        </w:tc>
      </w:tr>
      <w:tr w:rsidR="00E62E1D" w:rsidRPr="007A716E" w:rsidTr="00775D1B">
        <w:tc>
          <w:tcPr>
            <w:tcW w:w="9634" w:type="dxa"/>
            <w:gridSpan w:val="2"/>
            <w:shd w:val="clear" w:color="auto" w:fill="DEEAF6" w:themeFill="accent1" w:themeFillTint="33"/>
          </w:tcPr>
          <w:p w:rsidR="00E62E1D" w:rsidRPr="00312246" w:rsidRDefault="00E62E1D" w:rsidP="00E62E1D">
            <w:pPr>
              <w:rPr>
                <w:rFonts w:cstheme="minorHAnsi"/>
                <w:b/>
              </w:rPr>
            </w:pPr>
            <w:r w:rsidRPr="00312246">
              <w:rPr>
                <w:rFonts w:cstheme="minorHAnsi"/>
                <w:b/>
              </w:rPr>
              <w:t>What else is needed?</w:t>
            </w:r>
          </w:p>
        </w:tc>
        <w:tc>
          <w:tcPr>
            <w:tcW w:w="2835" w:type="dxa"/>
            <w:shd w:val="clear" w:color="auto" w:fill="DEEAF6" w:themeFill="accent1" w:themeFillTint="33"/>
          </w:tcPr>
          <w:p w:rsidR="00E62E1D" w:rsidRPr="00312246" w:rsidRDefault="00E62E1D" w:rsidP="00E62E1D">
            <w:pPr>
              <w:rPr>
                <w:rFonts w:cstheme="minorHAnsi"/>
                <w:b/>
              </w:rPr>
            </w:pPr>
            <w:r w:rsidRPr="00312246">
              <w:rPr>
                <w:rFonts w:cstheme="minorHAnsi"/>
                <w:b/>
              </w:rPr>
              <w:t>Who and when?</w:t>
            </w:r>
          </w:p>
        </w:tc>
        <w:tc>
          <w:tcPr>
            <w:tcW w:w="2919" w:type="dxa"/>
            <w:shd w:val="clear" w:color="auto" w:fill="DEEAF6" w:themeFill="accent1" w:themeFillTint="33"/>
          </w:tcPr>
          <w:p w:rsidR="00E62E1D" w:rsidRPr="00312246" w:rsidRDefault="00E62E1D" w:rsidP="00E62E1D">
            <w:pPr>
              <w:rPr>
                <w:rFonts w:cstheme="minorHAnsi"/>
                <w:b/>
              </w:rPr>
            </w:pPr>
            <w:r w:rsidRPr="00312246">
              <w:rPr>
                <w:rFonts w:cstheme="minorHAnsi"/>
                <w:b/>
              </w:rPr>
              <w:t>Completed</w:t>
            </w:r>
          </w:p>
        </w:tc>
      </w:tr>
      <w:tr w:rsidR="00E62E1D" w:rsidRPr="007A716E" w:rsidTr="00312246">
        <w:tc>
          <w:tcPr>
            <w:tcW w:w="9634" w:type="dxa"/>
            <w:gridSpan w:val="2"/>
            <w:shd w:val="clear" w:color="auto" w:fill="auto"/>
          </w:tcPr>
          <w:p w:rsidR="00E62E1D" w:rsidRPr="003C4ED7" w:rsidRDefault="00E62E1D" w:rsidP="00220387">
            <w:pPr>
              <w:pStyle w:val="ListParagraph"/>
              <w:numPr>
                <w:ilvl w:val="0"/>
                <w:numId w:val="19"/>
              </w:numPr>
              <w:rPr>
                <w:rFonts w:asciiTheme="minorHAnsi" w:hAnsiTheme="minorHAnsi" w:cstheme="minorHAnsi"/>
                <w:sz w:val="22"/>
                <w:szCs w:val="22"/>
              </w:rPr>
            </w:pPr>
            <w:r w:rsidRPr="00312246">
              <w:rPr>
                <w:rFonts w:asciiTheme="minorHAnsi" w:hAnsiTheme="minorHAnsi" w:cstheme="minorHAnsi"/>
                <w:sz w:val="22"/>
                <w:szCs w:val="22"/>
              </w:rPr>
              <w:t>Order door stops for all doors that are not fire doors.</w:t>
            </w:r>
          </w:p>
        </w:tc>
        <w:tc>
          <w:tcPr>
            <w:tcW w:w="2835" w:type="dxa"/>
            <w:shd w:val="clear" w:color="auto" w:fill="auto"/>
          </w:tcPr>
          <w:p w:rsidR="00E62E1D" w:rsidRPr="003C4ED7" w:rsidRDefault="003C4ED7" w:rsidP="00E62E1D">
            <w:pPr>
              <w:rPr>
                <w:rFonts w:cstheme="minorHAnsi"/>
              </w:rPr>
            </w:pPr>
            <w:r w:rsidRPr="003C4ED7">
              <w:rPr>
                <w:rFonts w:cstheme="minorHAnsi"/>
              </w:rPr>
              <w:t>SLT</w:t>
            </w:r>
          </w:p>
        </w:tc>
        <w:tc>
          <w:tcPr>
            <w:tcW w:w="2919" w:type="dxa"/>
            <w:shd w:val="clear" w:color="auto" w:fill="auto"/>
          </w:tcPr>
          <w:p w:rsidR="00E62E1D" w:rsidRPr="003C4ED7" w:rsidRDefault="004A7678" w:rsidP="00E62E1D">
            <w:pPr>
              <w:rPr>
                <w:rFonts w:cstheme="minorHAnsi"/>
              </w:rPr>
            </w:pPr>
            <w:r>
              <w:rPr>
                <w:rFonts w:cstheme="minorHAnsi"/>
              </w:rPr>
              <w:t>4th January</w:t>
            </w:r>
            <w:r w:rsidR="003C4ED7" w:rsidRPr="003C4ED7">
              <w:rPr>
                <w:rFonts w:cstheme="minorHAnsi"/>
              </w:rPr>
              <w:t xml:space="preserve"> </w:t>
            </w:r>
          </w:p>
        </w:tc>
      </w:tr>
      <w:tr w:rsidR="00E62E1D" w:rsidRPr="007A716E" w:rsidTr="00DF1F25">
        <w:tc>
          <w:tcPr>
            <w:tcW w:w="12469" w:type="dxa"/>
            <w:gridSpan w:val="3"/>
            <w:shd w:val="clear" w:color="auto" w:fill="DEEAF6" w:themeFill="accent1" w:themeFillTint="33"/>
          </w:tcPr>
          <w:p w:rsidR="00E62E1D" w:rsidRPr="003C4ED7" w:rsidRDefault="00E62E1D" w:rsidP="00E62E1D">
            <w:pPr>
              <w:rPr>
                <w:rFonts w:cstheme="minorHAnsi"/>
                <w:bCs/>
                <w:iCs/>
              </w:rPr>
            </w:pPr>
            <w:r w:rsidRPr="003C4ED7">
              <w:rPr>
                <w:rFonts w:cstheme="minorHAnsi"/>
                <w:b/>
                <w:bCs/>
                <w:iCs/>
              </w:rPr>
              <w:t>Hazard 14</w:t>
            </w:r>
          </w:p>
          <w:p w:rsidR="00E62E1D" w:rsidRPr="003C4ED7" w:rsidRDefault="00E62E1D" w:rsidP="00E62E1D">
            <w:pPr>
              <w:rPr>
                <w:rFonts w:cstheme="minorHAnsi"/>
                <w:b/>
                <w:bCs/>
                <w:iCs/>
              </w:rPr>
            </w:pPr>
            <w:r w:rsidRPr="003C4ED7">
              <w:rPr>
                <w:rFonts w:cstheme="minorHAnsi"/>
              </w:rPr>
              <w:t>COVID-19 infection passed between people as a result of an attack by an intruder</w:t>
            </w:r>
          </w:p>
        </w:tc>
        <w:tc>
          <w:tcPr>
            <w:tcW w:w="2919" w:type="dxa"/>
            <w:shd w:val="clear" w:color="auto" w:fill="00B050"/>
          </w:tcPr>
          <w:p w:rsidR="00E62E1D" w:rsidRPr="003C4ED7" w:rsidRDefault="00E62E1D" w:rsidP="00E62E1D">
            <w:pPr>
              <w:rPr>
                <w:rFonts w:cstheme="minorHAnsi"/>
                <w:b/>
              </w:rPr>
            </w:pPr>
            <w:r w:rsidRPr="003C4ED7">
              <w:rPr>
                <w:rFonts w:cstheme="minorHAnsi"/>
              </w:rPr>
              <w:t>Risk rating: LOW</w:t>
            </w:r>
          </w:p>
        </w:tc>
      </w:tr>
      <w:tr w:rsidR="00E62E1D" w:rsidRPr="007A716E" w:rsidTr="00970205">
        <w:tc>
          <w:tcPr>
            <w:tcW w:w="15388" w:type="dxa"/>
            <w:gridSpan w:val="4"/>
            <w:shd w:val="clear" w:color="auto" w:fill="auto"/>
          </w:tcPr>
          <w:p w:rsidR="00E62E1D" w:rsidRPr="003C4ED7" w:rsidRDefault="00E62E1D" w:rsidP="00E62E1D">
            <w:pPr>
              <w:rPr>
                <w:rFonts w:cstheme="minorHAnsi"/>
                <w:b/>
              </w:rPr>
            </w:pPr>
            <w:r w:rsidRPr="003C4ED7">
              <w:rPr>
                <w:rFonts w:cstheme="minorHAnsi"/>
                <w:b/>
              </w:rPr>
              <w:t>Who &amp; how might someone be harmed</w:t>
            </w:r>
          </w:p>
          <w:p w:rsidR="00E62E1D" w:rsidRPr="00EF0502" w:rsidRDefault="00E62E1D" w:rsidP="00E62E1D">
            <w:pPr>
              <w:rPr>
                <w:rFonts w:cstheme="minorHAnsi"/>
                <w:bCs/>
              </w:rPr>
            </w:pPr>
            <w:r w:rsidRPr="003C4ED7">
              <w:rPr>
                <w:rFonts w:cstheme="minorHAnsi"/>
                <w:bCs/>
              </w:rPr>
              <w:t xml:space="preserve">Employees, pupils, parents, visitors and contractors could become infected with Covid-19 and/or </w:t>
            </w:r>
            <w:r w:rsidR="00EF0502">
              <w:rPr>
                <w:rFonts w:cstheme="minorHAnsi"/>
                <w:bCs/>
              </w:rPr>
              <w:t>pass on the infection to others</w:t>
            </w:r>
          </w:p>
        </w:tc>
      </w:tr>
      <w:tr w:rsidR="00E62E1D" w:rsidRPr="007A716E" w:rsidTr="00970205">
        <w:tc>
          <w:tcPr>
            <w:tcW w:w="15388" w:type="dxa"/>
            <w:gridSpan w:val="4"/>
            <w:shd w:val="clear" w:color="auto" w:fill="auto"/>
          </w:tcPr>
          <w:p w:rsidR="00E62E1D" w:rsidRPr="003C4ED7" w:rsidRDefault="00E62E1D" w:rsidP="00E62E1D">
            <w:pPr>
              <w:rPr>
                <w:rFonts w:cstheme="minorHAnsi"/>
                <w:b/>
              </w:rPr>
            </w:pPr>
            <w:r w:rsidRPr="003C4ED7">
              <w:rPr>
                <w:rFonts w:cstheme="minorHAnsi"/>
                <w:b/>
              </w:rPr>
              <w:t>Measures in place to control risks</w:t>
            </w:r>
          </w:p>
          <w:p w:rsidR="00E62E1D" w:rsidRPr="003C4ED7" w:rsidRDefault="00E62E1D" w:rsidP="00220387">
            <w:pPr>
              <w:pStyle w:val="ListParagraph"/>
              <w:numPr>
                <w:ilvl w:val="0"/>
                <w:numId w:val="20"/>
              </w:numPr>
              <w:rPr>
                <w:rFonts w:asciiTheme="minorHAnsi" w:hAnsiTheme="minorHAnsi" w:cstheme="minorHAnsi"/>
                <w:color w:val="000000" w:themeColor="text1"/>
                <w:sz w:val="22"/>
                <w:szCs w:val="22"/>
              </w:rPr>
            </w:pPr>
            <w:r w:rsidRPr="003C4ED7">
              <w:rPr>
                <w:rFonts w:asciiTheme="minorHAnsi" w:hAnsiTheme="minorHAnsi" w:cstheme="minorHAnsi"/>
                <w:color w:val="000000" w:themeColor="text1"/>
                <w:sz w:val="22"/>
                <w:szCs w:val="22"/>
              </w:rPr>
              <w:t>Security policy reviewed to take into account use of multiple gates simultaneously</w:t>
            </w:r>
          </w:p>
          <w:p w:rsidR="00E62E1D" w:rsidRPr="003C4ED7" w:rsidRDefault="00E62E1D" w:rsidP="00220387">
            <w:pPr>
              <w:pStyle w:val="ListParagraph"/>
              <w:numPr>
                <w:ilvl w:val="0"/>
                <w:numId w:val="20"/>
              </w:numPr>
              <w:rPr>
                <w:rFonts w:asciiTheme="minorHAnsi" w:hAnsiTheme="minorHAnsi" w:cstheme="minorHAnsi"/>
                <w:color w:val="000000" w:themeColor="text1"/>
                <w:sz w:val="22"/>
                <w:szCs w:val="22"/>
              </w:rPr>
            </w:pPr>
            <w:r w:rsidRPr="003C4ED7">
              <w:rPr>
                <w:rFonts w:asciiTheme="minorHAnsi" w:hAnsiTheme="minorHAnsi" w:cstheme="minorHAnsi"/>
                <w:color w:val="000000" w:themeColor="text1"/>
                <w:sz w:val="22"/>
                <w:szCs w:val="22"/>
              </w:rPr>
              <w:t xml:space="preserve">Be vigilant during extended start and finish windows </w:t>
            </w:r>
          </w:p>
          <w:p w:rsidR="00E62E1D" w:rsidRPr="003C4ED7" w:rsidRDefault="00E62E1D" w:rsidP="00220387">
            <w:pPr>
              <w:pStyle w:val="ListParagraph"/>
              <w:numPr>
                <w:ilvl w:val="0"/>
                <w:numId w:val="20"/>
              </w:numPr>
              <w:rPr>
                <w:rFonts w:asciiTheme="minorHAnsi" w:hAnsiTheme="minorHAnsi" w:cstheme="minorHAnsi"/>
                <w:color w:val="000000" w:themeColor="text1"/>
                <w:sz w:val="22"/>
                <w:szCs w:val="22"/>
              </w:rPr>
            </w:pPr>
            <w:r w:rsidRPr="003C4ED7">
              <w:rPr>
                <w:rFonts w:asciiTheme="minorHAnsi" w:hAnsiTheme="minorHAnsi" w:cstheme="minorHAnsi"/>
                <w:color w:val="000000" w:themeColor="text1"/>
                <w:sz w:val="22"/>
                <w:szCs w:val="22"/>
              </w:rPr>
              <w:t>All perimeter gates to remain locked during the school day</w:t>
            </w:r>
          </w:p>
          <w:p w:rsidR="00E62E1D" w:rsidRPr="003C4ED7" w:rsidRDefault="00E62E1D" w:rsidP="00220387">
            <w:pPr>
              <w:pStyle w:val="ListParagraph"/>
              <w:numPr>
                <w:ilvl w:val="0"/>
                <w:numId w:val="20"/>
              </w:numPr>
              <w:rPr>
                <w:rFonts w:asciiTheme="minorHAnsi" w:hAnsiTheme="minorHAnsi" w:cstheme="minorHAnsi"/>
                <w:color w:val="000000" w:themeColor="text1"/>
                <w:sz w:val="22"/>
                <w:szCs w:val="22"/>
              </w:rPr>
            </w:pPr>
            <w:r w:rsidRPr="003C4ED7">
              <w:rPr>
                <w:rFonts w:asciiTheme="minorHAnsi" w:hAnsiTheme="minorHAnsi" w:cstheme="minorHAnsi"/>
                <w:color w:val="000000" w:themeColor="text1"/>
                <w:sz w:val="22"/>
                <w:szCs w:val="22"/>
              </w:rPr>
              <w:t>Visitor entry controlled at front office</w:t>
            </w:r>
          </w:p>
          <w:p w:rsidR="00E62E1D" w:rsidRPr="003C4ED7" w:rsidRDefault="00E62E1D" w:rsidP="00220387">
            <w:pPr>
              <w:pStyle w:val="ListParagraph"/>
              <w:numPr>
                <w:ilvl w:val="0"/>
                <w:numId w:val="20"/>
              </w:numPr>
              <w:rPr>
                <w:rFonts w:asciiTheme="minorHAnsi" w:hAnsiTheme="minorHAnsi" w:cstheme="minorHAnsi"/>
                <w:color w:val="000000" w:themeColor="text1"/>
                <w:sz w:val="22"/>
                <w:szCs w:val="22"/>
              </w:rPr>
            </w:pPr>
            <w:r w:rsidRPr="003C4ED7">
              <w:rPr>
                <w:rFonts w:asciiTheme="minorHAnsi" w:hAnsiTheme="minorHAnsi" w:cstheme="minorHAnsi"/>
                <w:color w:val="000000" w:themeColor="text1"/>
                <w:sz w:val="22"/>
                <w:szCs w:val="22"/>
              </w:rPr>
              <w:t>Risk assessments in place for each pupil with SEND including risk of pupil leaving the school unauthorised</w:t>
            </w:r>
          </w:p>
        </w:tc>
      </w:tr>
      <w:tr w:rsidR="00E62E1D" w:rsidRPr="007A716E" w:rsidTr="009902EF">
        <w:tc>
          <w:tcPr>
            <w:tcW w:w="9634" w:type="dxa"/>
            <w:gridSpan w:val="2"/>
            <w:shd w:val="clear" w:color="auto" w:fill="DEEAF6" w:themeFill="accent1" w:themeFillTint="33"/>
          </w:tcPr>
          <w:p w:rsidR="00E62E1D" w:rsidRPr="00312246" w:rsidRDefault="00E62E1D" w:rsidP="00E62E1D">
            <w:pPr>
              <w:rPr>
                <w:rFonts w:cstheme="minorHAnsi"/>
                <w:b/>
              </w:rPr>
            </w:pPr>
            <w:r w:rsidRPr="00312246">
              <w:rPr>
                <w:rFonts w:cstheme="minorHAnsi"/>
                <w:b/>
              </w:rPr>
              <w:t>What else is needed?</w:t>
            </w:r>
          </w:p>
        </w:tc>
        <w:tc>
          <w:tcPr>
            <w:tcW w:w="2835" w:type="dxa"/>
            <w:shd w:val="clear" w:color="auto" w:fill="DEEAF6" w:themeFill="accent1" w:themeFillTint="33"/>
          </w:tcPr>
          <w:p w:rsidR="00E62E1D" w:rsidRPr="00312246" w:rsidRDefault="00E62E1D" w:rsidP="00E62E1D">
            <w:pPr>
              <w:rPr>
                <w:rFonts w:cstheme="minorHAnsi"/>
                <w:b/>
              </w:rPr>
            </w:pPr>
            <w:r w:rsidRPr="00312246">
              <w:rPr>
                <w:rFonts w:cstheme="minorHAnsi"/>
                <w:b/>
              </w:rPr>
              <w:t>Who and when?</w:t>
            </w:r>
          </w:p>
        </w:tc>
        <w:tc>
          <w:tcPr>
            <w:tcW w:w="2919" w:type="dxa"/>
            <w:shd w:val="clear" w:color="auto" w:fill="DEEAF6" w:themeFill="accent1" w:themeFillTint="33"/>
          </w:tcPr>
          <w:p w:rsidR="00E62E1D" w:rsidRPr="00312246" w:rsidRDefault="00E62E1D" w:rsidP="00E62E1D">
            <w:pPr>
              <w:rPr>
                <w:rFonts w:cstheme="minorHAnsi"/>
                <w:b/>
              </w:rPr>
            </w:pPr>
            <w:r w:rsidRPr="00312246">
              <w:rPr>
                <w:rFonts w:cstheme="minorHAnsi"/>
                <w:b/>
              </w:rPr>
              <w:t>Completed</w:t>
            </w:r>
          </w:p>
        </w:tc>
      </w:tr>
      <w:tr w:rsidR="00E62E1D" w:rsidRPr="007A716E" w:rsidTr="009902EF">
        <w:tc>
          <w:tcPr>
            <w:tcW w:w="9634" w:type="dxa"/>
            <w:gridSpan w:val="2"/>
            <w:shd w:val="clear" w:color="auto" w:fill="auto"/>
          </w:tcPr>
          <w:p w:rsidR="00E62E1D" w:rsidRPr="002D5E42" w:rsidRDefault="00E62E1D" w:rsidP="00E62E1D">
            <w:pPr>
              <w:rPr>
                <w:rFonts w:cstheme="minorHAnsi"/>
                <w:b/>
              </w:rPr>
            </w:pPr>
            <w:r w:rsidRPr="002D5E42">
              <w:rPr>
                <w:rFonts w:cstheme="minorHAnsi"/>
              </w:rPr>
              <w:lastRenderedPageBreak/>
              <w:t>This could be added to following the consultation process</w:t>
            </w:r>
          </w:p>
        </w:tc>
        <w:tc>
          <w:tcPr>
            <w:tcW w:w="2835" w:type="dxa"/>
            <w:shd w:val="clear" w:color="auto" w:fill="auto"/>
          </w:tcPr>
          <w:p w:rsidR="00E62E1D" w:rsidRPr="002D5E42" w:rsidRDefault="00E62E1D" w:rsidP="00E62E1D">
            <w:pPr>
              <w:rPr>
                <w:rFonts w:cstheme="minorHAnsi"/>
                <w:b/>
              </w:rPr>
            </w:pPr>
          </w:p>
        </w:tc>
        <w:tc>
          <w:tcPr>
            <w:tcW w:w="2919" w:type="dxa"/>
            <w:shd w:val="clear" w:color="auto" w:fill="auto"/>
          </w:tcPr>
          <w:p w:rsidR="00E62E1D" w:rsidRPr="002D5E42" w:rsidRDefault="00E62E1D" w:rsidP="00E62E1D">
            <w:pPr>
              <w:rPr>
                <w:rFonts w:cstheme="minorHAnsi"/>
                <w:b/>
              </w:rPr>
            </w:pPr>
          </w:p>
        </w:tc>
      </w:tr>
      <w:tr w:rsidR="00E62E1D" w:rsidRPr="007A716E" w:rsidTr="009902EF">
        <w:tc>
          <w:tcPr>
            <w:tcW w:w="12469" w:type="dxa"/>
            <w:gridSpan w:val="3"/>
            <w:shd w:val="clear" w:color="auto" w:fill="DEEAF6" w:themeFill="accent1" w:themeFillTint="33"/>
          </w:tcPr>
          <w:p w:rsidR="00E62E1D" w:rsidRPr="009902EF" w:rsidRDefault="00E62E1D" w:rsidP="00E62E1D">
            <w:pPr>
              <w:shd w:val="clear" w:color="auto" w:fill="DEEAF6" w:themeFill="accent1" w:themeFillTint="33"/>
              <w:rPr>
                <w:rFonts w:cstheme="minorHAnsi"/>
                <w:bCs/>
                <w:iCs/>
              </w:rPr>
            </w:pPr>
            <w:r w:rsidRPr="009902EF">
              <w:rPr>
                <w:rFonts w:cstheme="minorHAnsi"/>
                <w:b/>
                <w:bCs/>
                <w:iCs/>
              </w:rPr>
              <w:t>Hazard 15</w:t>
            </w:r>
          </w:p>
          <w:p w:rsidR="00E62E1D" w:rsidRPr="00EF0502" w:rsidRDefault="00E62E1D" w:rsidP="00EF0502">
            <w:pPr>
              <w:shd w:val="clear" w:color="auto" w:fill="DEEAF6" w:themeFill="accent1" w:themeFillTint="33"/>
              <w:rPr>
                <w:rFonts w:cstheme="minorHAnsi"/>
                <w:b/>
                <w:bCs/>
                <w:iCs/>
              </w:rPr>
            </w:pPr>
            <w:r w:rsidRPr="009902EF">
              <w:rPr>
                <w:rFonts w:cstheme="minorHAnsi"/>
              </w:rPr>
              <w:t>COVID-19 infection passed between people as a result of letting the premises</w:t>
            </w:r>
          </w:p>
        </w:tc>
        <w:tc>
          <w:tcPr>
            <w:tcW w:w="2919" w:type="dxa"/>
            <w:shd w:val="clear" w:color="auto" w:fill="00B050"/>
          </w:tcPr>
          <w:p w:rsidR="00E62E1D" w:rsidRPr="009902EF" w:rsidRDefault="00E62E1D" w:rsidP="00E62E1D">
            <w:pPr>
              <w:rPr>
                <w:rFonts w:cstheme="minorHAnsi"/>
                <w:b/>
              </w:rPr>
            </w:pPr>
            <w:r w:rsidRPr="009902EF">
              <w:rPr>
                <w:rFonts w:cstheme="minorHAnsi"/>
              </w:rPr>
              <w:t>Risk rating: LOW</w:t>
            </w:r>
          </w:p>
        </w:tc>
      </w:tr>
      <w:tr w:rsidR="00E62E1D" w:rsidRPr="007A716E" w:rsidTr="00970205">
        <w:tc>
          <w:tcPr>
            <w:tcW w:w="15388" w:type="dxa"/>
            <w:gridSpan w:val="4"/>
            <w:shd w:val="clear" w:color="auto" w:fill="auto"/>
          </w:tcPr>
          <w:p w:rsidR="00E62E1D" w:rsidRPr="009902EF" w:rsidRDefault="00E62E1D" w:rsidP="00E62E1D">
            <w:pPr>
              <w:rPr>
                <w:rFonts w:cstheme="minorHAnsi"/>
                <w:b/>
              </w:rPr>
            </w:pPr>
            <w:r w:rsidRPr="009902EF">
              <w:rPr>
                <w:rFonts w:cstheme="minorHAnsi"/>
                <w:b/>
              </w:rPr>
              <w:t>Who &amp; how might someone be harmed</w:t>
            </w:r>
          </w:p>
          <w:p w:rsidR="00E62E1D" w:rsidRPr="00EF0502" w:rsidRDefault="00E62E1D" w:rsidP="00E62E1D">
            <w:pPr>
              <w:rPr>
                <w:rFonts w:cstheme="minorHAnsi"/>
                <w:bCs/>
              </w:rPr>
            </w:pPr>
            <w:r w:rsidRPr="009902EF">
              <w:rPr>
                <w:rFonts w:cstheme="minorHAnsi"/>
                <w:bCs/>
              </w:rPr>
              <w:t xml:space="preserve">Employees, pupils, parents, visitors and contractors could become infected with Covid-19 and/or </w:t>
            </w:r>
            <w:r w:rsidR="00EF0502">
              <w:rPr>
                <w:rFonts w:cstheme="minorHAnsi"/>
                <w:bCs/>
              </w:rPr>
              <w:t>pass on the infection to others</w:t>
            </w:r>
          </w:p>
        </w:tc>
      </w:tr>
      <w:tr w:rsidR="00E62E1D" w:rsidRPr="007A716E" w:rsidTr="00970205">
        <w:tc>
          <w:tcPr>
            <w:tcW w:w="15388" w:type="dxa"/>
            <w:gridSpan w:val="4"/>
            <w:shd w:val="clear" w:color="auto" w:fill="auto"/>
          </w:tcPr>
          <w:p w:rsidR="00E62E1D" w:rsidRPr="009902EF" w:rsidRDefault="00E62E1D" w:rsidP="00E62E1D">
            <w:pPr>
              <w:rPr>
                <w:rFonts w:cstheme="minorHAnsi"/>
                <w:color w:val="000000" w:themeColor="text1"/>
              </w:rPr>
            </w:pPr>
            <w:r w:rsidRPr="009902EF">
              <w:rPr>
                <w:rFonts w:cstheme="minorHAnsi"/>
                <w:b/>
              </w:rPr>
              <w:t>Measures in place to control risks</w:t>
            </w:r>
            <w:r w:rsidRPr="009902EF">
              <w:rPr>
                <w:rFonts w:cstheme="minorHAnsi"/>
                <w:color w:val="000000" w:themeColor="text1"/>
              </w:rPr>
              <w:t xml:space="preserve"> </w:t>
            </w:r>
          </w:p>
          <w:p w:rsidR="00E12A5B" w:rsidRDefault="00E12A5B" w:rsidP="0022038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ASC and BC closed to avoid spread of the virus between bubbles</w:t>
            </w:r>
          </w:p>
          <w:p w:rsidR="00E12A5B" w:rsidRPr="004A7678" w:rsidRDefault="00E12A5B" w:rsidP="0022038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Organisations providing clubs after school can only take pupils from the same Key worker bubble and no other pupils</w:t>
            </w:r>
          </w:p>
          <w:p w:rsidR="00E62E1D" w:rsidRPr="00FD2098" w:rsidRDefault="00E62E1D" w:rsidP="00220387">
            <w:pPr>
              <w:pStyle w:val="ListParagraph"/>
              <w:numPr>
                <w:ilvl w:val="0"/>
                <w:numId w:val="21"/>
              </w:numPr>
              <w:rPr>
                <w:rFonts w:asciiTheme="minorHAnsi" w:hAnsiTheme="minorHAnsi" w:cstheme="minorHAnsi"/>
                <w:sz w:val="22"/>
                <w:szCs w:val="22"/>
              </w:rPr>
            </w:pPr>
            <w:r>
              <w:rPr>
                <w:rFonts w:asciiTheme="minorHAnsi" w:hAnsiTheme="minorHAnsi" w:cstheme="minorHAnsi"/>
                <w:color w:val="000000" w:themeColor="text1"/>
                <w:sz w:val="22"/>
                <w:szCs w:val="22"/>
              </w:rPr>
              <w:t>Organisations providing clubs after school show a full risk assessment</w:t>
            </w:r>
          </w:p>
          <w:p w:rsidR="00FD2098" w:rsidRPr="009902EF" w:rsidRDefault="00FD2098" w:rsidP="00220387">
            <w:pPr>
              <w:pStyle w:val="ListParagraph"/>
              <w:numPr>
                <w:ilvl w:val="0"/>
                <w:numId w:val="21"/>
              </w:numPr>
              <w:rPr>
                <w:rFonts w:asciiTheme="minorHAnsi" w:hAnsiTheme="minorHAnsi" w:cstheme="minorHAnsi"/>
                <w:sz w:val="22"/>
                <w:szCs w:val="22"/>
              </w:rPr>
            </w:pPr>
            <w:r>
              <w:rPr>
                <w:rFonts w:asciiTheme="minorHAnsi" w:hAnsiTheme="minorHAnsi" w:cstheme="minorHAnsi"/>
                <w:color w:val="000000" w:themeColor="text1"/>
                <w:sz w:val="22"/>
                <w:szCs w:val="22"/>
              </w:rPr>
              <w:t xml:space="preserve">Outdoor lettings to be prioritised </w:t>
            </w:r>
          </w:p>
          <w:p w:rsidR="00E62E1D" w:rsidRPr="00EF0502" w:rsidRDefault="00E62E1D" w:rsidP="00220387">
            <w:pPr>
              <w:pStyle w:val="ListParagraph"/>
              <w:numPr>
                <w:ilvl w:val="0"/>
                <w:numId w:val="21"/>
              </w:numPr>
              <w:rPr>
                <w:rFonts w:asciiTheme="minorHAnsi" w:hAnsiTheme="minorHAnsi" w:cstheme="minorHAnsi"/>
                <w:sz w:val="22"/>
                <w:szCs w:val="22"/>
              </w:rPr>
            </w:pPr>
            <w:r>
              <w:rPr>
                <w:rFonts w:asciiTheme="minorHAnsi" w:hAnsiTheme="minorHAnsi" w:cstheme="minorHAnsi"/>
                <w:color w:val="000000" w:themeColor="text1"/>
                <w:sz w:val="22"/>
                <w:szCs w:val="22"/>
              </w:rPr>
              <w:t>Caretakers check that control measures are in place</w:t>
            </w:r>
          </w:p>
        </w:tc>
      </w:tr>
      <w:tr w:rsidR="00E62E1D" w:rsidRPr="007A716E" w:rsidTr="009902EF">
        <w:tc>
          <w:tcPr>
            <w:tcW w:w="9634" w:type="dxa"/>
            <w:gridSpan w:val="2"/>
            <w:shd w:val="clear" w:color="auto" w:fill="DEEAF6" w:themeFill="accent1" w:themeFillTint="33"/>
          </w:tcPr>
          <w:p w:rsidR="00E62E1D" w:rsidRPr="009902EF" w:rsidRDefault="00E62E1D" w:rsidP="00E62E1D">
            <w:pPr>
              <w:rPr>
                <w:rFonts w:cstheme="minorHAnsi"/>
                <w:b/>
              </w:rPr>
            </w:pPr>
            <w:r w:rsidRPr="009902EF">
              <w:rPr>
                <w:rFonts w:cstheme="minorHAnsi"/>
                <w:b/>
              </w:rPr>
              <w:t>What else is needed?</w:t>
            </w:r>
          </w:p>
        </w:tc>
        <w:tc>
          <w:tcPr>
            <w:tcW w:w="2835" w:type="dxa"/>
            <w:shd w:val="clear" w:color="auto" w:fill="DEEAF6" w:themeFill="accent1" w:themeFillTint="33"/>
          </w:tcPr>
          <w:p w:rsidR="00E62E1D" w:rsidRPr="009902EF" w:rsidRDefault="00E62E1D" w:rsidP="00E62E1D">
            <w:pPr>
              <w:rPr>
                <w:rFonts w:cstheme="minorHAnsi"/>
                <w:b/>
              </w:rPr>
            </w:pPr>
            <w:r w:rsidRPr="009902EF">
              <w:rPr>
                <w:rFonts w:cstheme="minorHAnsi"/>
                <w:b/>
              </w:rPr>
              <w:t>Who and when?</w:t>
            </w:r>
          </w:p>
        </w:tc>
        <w:tc>
          <w:tcPr>
            <w:tcW w:w="2919" w:type="dxa"/>
            <w:shd w:val="clear" w:color="auto" w:fill="DEEAF6" w:themeFill="accent1" w:themeFillTint="33"/>
          </w:tcPr>
          <w:p w:rsidR="00E62E1D" w:rsidRPr="009902EF" w:rsidRDefault="00E62E1D" w:rsidP="00E62E1D">
            <w:pPr>
              <w:rPr>
                <w:rFonts w:cstheme="minorHAnsi"/>
                <w:b/>
              </w:rPr>
            </w:pPr>
            <w:r w:rsidRPr="009902EF">
              <w:rPr>
                <w:rFonts w:cstheme="minorHAnsi"/>
                <w:b/>
              </w:rPr>
              <w:t>Completed</w:t>
            </w:r>
          </w:p>
        </w:tc>
      </w:tr>
      <w:tr w:rsidR="00E62E1D" w:rsidRPr="007A716E" w:rsidTr="009902EF">
        <w:tc>
          <w:tcPr>
            <w:tcW w:w="9634" w:type="dxa"/>
            <w:gridSpan w:val="2"/>
            <w:shd w:val="clear" w:color="auto" w:fill="auto"/>
          </w:tcPr>
          <w:p w:rsidR="00E62E1D" w:rsidRPr="00664800" w:rsidRDefault="00E62E1D" w:rsidP="00E62E1D">
            <w:pPr>
              <w:rPr>
                <w:rFonts w:cstheme="minorHAnsi"/>
              </w:rPr>
            </w:pPr>
            <w:r w:rsidRPr="00664800">
              <w:rPr>
                <w:rFonts w:cstheme="minorHAnsi"/>
              </w:rPr>
              <w:t>Check list to return to Business Development officer that all controls are in place</w:t>
            </w:r>
          </w:p>
        </w:tc>
        <w:tc>
          <w:tcPr>
            <w:tcW w:w="2835" w:type="dxa"/>
            <w:shd w:val="clear" w:color="auto" w:fill="auto"/>
          </w:tcPr>
          <w:p w:rsidR="00E62E1D" w:rsidRPr="00EF0502" w:rsidRDefault="00EF0502" w:rsidP="00E62E1D">
            <w:pPr>
              <w:rPr>
                <w:rFonts w:cstheme="minorHAnsi"/>
              </w:rPr>
            </w:pPr>
            <w:r w:rsidRPr="00EF0502">
              <w:rPr>
                <w:rFonts w:cstheme="minorHAnsi"/>
              </w:rPr>
              <w:t>BDO</w:t>
            </w:r>
          </w:p>
        </w:tc>
        <w:tc>
          <w:tcPr>
            <w:tcW w:w="2919" w:type="dxa"/>
            <w:shd w:val="clear" w:color="auto" w:fill="auto"/>
          </w:tcPr>
          <w:p w:rsidR="00E62E1D" w:rsidRPr="00EF0502" w:rsidRDefault="004A7678" w:rsidP="00E62E1D">
            <w:pPr>
              <w:rPr>
                <w:rFonts w:cstheme="minorHAnsi"/>
              </w:rPr>
            </w:pPr>
            <w:r>
              <w:rPr>
                <w:rFonts w:cstheme="minorHAnsi"/>
              </w:rPr>
              <w:t>4th January</w:t>
            </w:r>
            <w:r w:rsidR="00EF0502" w:rsidRPr="00EF0502">
              <w:rPr>
                <w:rFonts w:cstheme="minorHAnsi"/>
              </w:rPr>
              <w:t xml:space="preserve"> </w:t>
            </w:r>
          </w:p>
        </w:tc>
      </w:tr>
      <w:tr w:rsidR="00E62E1D" w:rsidRPr="007A716E" w:rsidTr="00EF0502">
        <w:tc>
          <w:tcPr>
            <w:tcW w:w="12469" w:type="dxa"/>
            <w:gridSpan w:val="3"/>
            <w:shd w:val="clear" w:color="auto" w:fill="DEEAF6" w:themeFill="accent1" w:themeFillTint="33"/>
          </w:tcPr>
          <w:p w:rsidR="00E62E1D" w:rsidRPr="009C50AA" w:rsidRDefault="00E62E1D" w:rsidP="00E62E1D">
            <w:pPr>
              <w:rPr>
                <w:rFonts w:cstheme="minorHAnsi"/>
                <w:bCs/>
                <w:iCs/>
              </w:rPr>
            </w:pPr>
            <w:r w:rsidRPr="009C50AA">
              <w:rPr>
                <w:rFonts w:cstheme="minorHAnsi"/>
                <w:b/>
                <w:bCs/>
                <w:iCs/>
              </w:rPr>
              <w:t>Hazard 16</w:t>
            </w:r>
          </w:p>
          <w:p w:rsidR="00E62E1D" w:rsidRPr="009C50AA" w:rsidRDefault="00E62E1D" w:rsidP="00E62E1D">
            <w:pPr>
              <w:rPr>
                <w:rFonts w:cstheme="minorHAnsi"/>
                <w:b/>
                <w:bCs/>
                <w:iCs/>
              </w:rPr>
            </w:pPr>
            <w:r w:rsidRPr="009C50AA">
              <w:rPr>
                <w:rFonts w:cstheme="minorHAnsi"/>
              </w:rPr>
              <w:t>COVID-19 infection passed between people as a result of using water fountains</w:t>
            </w:r>
          </w:p>
        </w:tc>
        <w:tc>
          <w:tcPr>
            <w:tcW w:w="2919" w:type="dxa"/>
            <w:shd w:val="clear" w:color="auto" w:fill="00B050"/>
          </w:tcPr>
          <w:p w:rsidR="00E62E1D" w:rsidRPr="009C50AA" w:rsidRDefault="00E62E1D" w:rsidP="00E62E1D">
            <w:pPr>
              <w:rPr>
                <w:rFonts w:cstheme="minorHAnsi"/>
                <w:b/>
              </w:rPr>
            </w:pPr>
            <w:r w:rsidRPr="009C50AA">
              <w:rPr>
                <w:rFonts w:cstheme="minorHAnsi"/>
              </w:rPr>
              <w:t>Risk rating: LOW</w:t>
            </w:r>
          </w:p>
        </w:tc>
      </w:tr>
      <w:tr w:rsidR="00E62E1D" w:rsidRPr="007A716E" w:rsidTr="00970205">
        <w:tc>
          <w:tcPr>
            <w:tcW w:w="15388" w:type="dxa"/>
            <w:gridSpan w:val="4"/>
            <w:shd w:val="clear" w:color="auto" w:fill="auto"/>
          </w:tcPr>
          <w:p w:rsidR="00E62E1D" w:rsidRPr="009C50AA" w:rsidRDefault="00E62E1D" w:rsidP="00E62E1D">
            <w:pPr>
              <w:rPr>
                <w:rFonts w:cstheme="minorHAnsi"/>
                <w:b/>
              </w:rPr>
            </w:pPr>
            <w:r w:rsidRPr="009C50AA">
              <w:rPr>
                <w:rFonts w:cstheme="minorHAnsi"/>
                <w:b/>
              </w:rPr>
              <w:t>Who &amp; how might someone be harmed</w:t>
            </w:r>
          </w:p>
          <w:p w:rsidR="00E62E1D" w:rsidRPr="00EF0502" w:rsidRDefault="00E62E1D" w:rsidP="00E62E1D">
            <w:pPr>
              <w:rPr>
                <w:rFonts w:cstheme="minorHAnsi"/>
                <w:bCs/>
              </w:rPr>
            </w:pPr>
            <w:r w:rsidRPr="009C50AA">
              <w:rPr>
                <w:rFonts w:cstheme="minorHAnsi"/>
                <w:bCs/>
              </w:rPr>
              <w:t xml:space="preserve">Employees, pupils, parents, visitors and contractors could become infected with Covid-19 and/or </w:t>
            </w:r>
            <w:r w:rsidR="00EF0502">
              <w:rPr>
                <w:rFonts w:cstheme="minorHAnsi"/>
                <w:bCs/>
              </w:rPr>
              <w:t>pass on the infection to others</w:t>
            </w:r>
          </w:p>
        </w:tc>
      </w:tr>
      <w:tr w:rsidR="00E62E1D" w:rsidRPr="007A716E" w:rsidTr="00970205">
        <w:tc>
          <w:tcPr>
            <w:tcW w:w="15388" w:type="dxa"/>
            <w:gridSpan w:val="4"/>
            <w:shd w:val="clear" w:color="auto" w:fill="auto"/>
          </w:tcPr>
          <w:p w:rsidR="00E62E1D" w:rsidRPr="009C50AA" w:rsidRDefault="00E62E1D" w:rsidP="00E62E1D">
            <w:pPr>
              <w:rPr>
                <w:rFonts w:cstheme="minorHAnsi"/>
                <w:color w:val="000000" w:themeColor="text1"/>
              </w:rPr>
            </w:pPr>
            <w:r w:rsidRPr="009C50AA">
              <w:rPr>
                <w:rFonts w:cstheme="minorHAnsi"/>
                <w:b/>
              </w:rPr>
              <w:t>Measures in place to control risks</w:t>
            </w:r>
            <w:r w:rsidRPr="009C50AA">
              <w:rPr>
                <w:rFonts w:cstheme="minorHAnsi"/>
                <w:color w:val="000000" w:themeColor="text1"/>
              </w:rPr>
              <w:t xml:space="preserve"> </w:t>
            </w:r>
          </w:p>
          <w:p w:rsidR="00E62E1D" w:rsidRPr="009C50AA" w:rsidRDefault="00E62E1D" w:rsidP="00220387">
            <w:pPr>
              <w:pStyle w:val="ListParagraph"/>
              <w:numPr>
                <w:ilvl w:val="0"/>
                <w:numId w:val="22"/>
              </w:numPr>
              <w:rPr>
                <w:rFonts w:asciiTheme="minorHAnsi" w:hAnsiTheme="minorHAnsi" w:cstheme="minorHAnsi"/>
                <w:color w:val="000000" w:themeColor="text1"/>
                <w:sz w:val="22"/>
                <w:szCs w:val="22"/>
              </w:rPr>
            </w:pPr>
            <w:r w:rsidRPr="009C50AA">
              <w:rPr>
                <w:rFonts w:asciiTheme="minorHAnsi" w:hAnsiTheme="minorHAnsi" w:cstheme="minorHAnsi"/>
                <w:color w:val="000000" w:themeColor="text1"/>
                <w:sz w:val="22"/>
                <w:szCs w:val="22"/>
              </w:rPr>
              <w:t>Water fountains have been switched off</w:t>
            </w:r>
          </w:p>
          <w:p w:rsidR="00E62E1D" w:rsidRDefault="00E62E1D" w:rsidP="00220387">
            <w:pPr>
              <w:pStyle w:val="ListParagraph"/>
              <w:numPr>
                <w:ilvl w:val="0"/>
                <w:numId w:val="22"/>
              </w:numPr>
              <w:rPr>
                <w:rFonts w:asciiTheme="minorHAnsi" w:hAnsiTheme="minorHAnsi" w:cstheme="minorHAnsi"/>
                <w:color w:val="000000" w:themeColor="text1"/>
                <w:sz w:val="22"/>
                <w:szCs w:val="22"/>
              </w:rPr>
            </w:pPr>
            <w:r w:rsidRPr="009C50AA">
              <w:rPr>
                <w:rFonts w:asciiTheme="minorHAnsi" w:hAnsiTheme="minorHAnsi" w:cstheme="minorHAnsi"/>
                <w:color w:val="000000" w:themeColor="text1"/>
                <w:sz w:val="22"/>
                <w:szCs w:val="22"/>
              </w:rPr>
              <w:t>Pupils have their own water bottles to use in the classroom</w:t>
            </w:r>
          </w:p>
          <w:p w:rsidR="00066AE3" w:rsidRPr="00EF0502" w:rsidRDefault="00066AE3" w:rsidP="00220387">
            <w:pPr>
              <w:pStyle w:val="ListParagraph"/>
              <w:numPr>
                <w:ilvl w:val="0"/>
                <w:numId w:val="2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Disposable cups made available for pupils without water bottles</w:t>
            </w:r>
          </w:p>
        </w:tc>
      </w:tr>
      <w:tr w:rsidR="00E62E1D" w:rsidRPr="007A716E" w:rsidTr="00053B8D">
        <w:tc>
          <w:tcPr>
            <w:tcW w:w="9634" w:type="dxa"/>
            <w:gridSpan w:val="2"/>
            <w:shd w:val="clear" w:color="auto" w:fill="DEEAF6" w:themeFill="accent1" w:themeFillTint="33"/>
          </w:tcPr>
          <w:p w:rsidR="00E62E1D" w:rsidRPr="009C50AA" w:rsidRDefault="00E62E1D" w:rsidP="00E62E1D">
            <w:pPr>
              <w:rPr>
                <w:rFonts w:cstheme="minorHAnsi"/>
                <w:b/>
              </w:rPr>
            </w:pPr>
            <w:r w:rsidRPr="009C50AA">
              <w:rPr>
                <w:rFonts w:cstheme="minorHAnsi"/>
                <w:b/>
              </w:rPr>
              <w:t>What else is needed?</w:t>
            </w:r>
          </w:p>
        </w:tc>
        <w:tc>
          <w:tcPr>
            <w:tcW w:w="2835" w:type="dxa"/>
            <w:shd w:val="clear" w:color="auto" w:fill="DEEAF6" w:themeFill="accent1" w:themeFillTint="33"/>
          </w:tcPr>
          <w:p w:rsidR="00E62E1D" w:rsidRPr="009C50AA" w:rsidRDefault="00E62E1D" w:rsidP="00E62E1D">
            <w:pPr>
              <w:rPr>
                <w:rFonts w:cstheme="minorHAnsi"/>
                <w:b/>
              </w:rPr>
            </w:pPr>
            <w:r w:rsidRPr="009C50AA">
              <w:rPr>
                <w:rFonts w:cstheme="minorHAnsi"/>
                <w:b/>
              </w:rPr>
              <w:t>Who and when?</w:t>
            </w:r>
          </w:p>
        </w:tc>
        <w:tc>
          <w:tcPr>
            <w:tcW w:w="2919" w:type="dxa"/>
            <w:shd w:val="clear" w:color="auto" w:fill="DEEAF6" w:themeFill="accent1" w:themeFillTint="33"/>
          </w:tcPr>
          <w:p w:rsidR="00E62E1D" w:rsidRPr="009C50AA" w:rsidRDefault="00E62E1D" w:rsidP="00E62E1D">
            <w:pPr>
              <w:rPr>
                <w:rFonts w:cstheme="minorHAnsi"/>
                <w:b/>
              </w:rPr>
            </w:pPr>
            <w:r w:rsidRPr="009C50AA">
              <w:rPr>
                <w:rFonts w:cstheme="minorHAnsi"/>
                <w:b/>
              </w:rPr>
              <w:t>Completed</w:t>
            </w:r>
          </w:p>
        </w:tc>
      </w:tr>
      <w:tr w:rsidR="00E62E1D" w:rsidRPr="007A716E" w:rsidTr="00053B8D">
        <w:tc>
          <w:tcPr>
            <w:tcW w:w="9634" w:type="dxa"/>
            <w:gridSpan w:val="2"/>
            <w:shd w:val="clear" w:color="auto" w:fill="auto"/>
          </w:tcPr>
          <w:p w:rsidR="00E62E1D" w:rsidRPr="009C50AA" w:rsidRDefault="00E62E1D" w:rsidP="00E62E1D">
            <w:pPr>
              <w:rPr>
                <w:rFonts w:cstheme="minorHAnsi"/>
              </w:rPr>
            </w:pPr>
            <w:r w:rsidRPr="009C50AA">
              <w:rPr>
                <w:rFonts w:cstheme="minorHAnsi"/>
              </w:rPr>
              <w:t>This could be added to following the consultation process</w:t>
            </w:r>
          </w:p>
        </w:tc>
        <w:tc>
          <w:tcPr>
            <w:tcW w:w="2835" w:type="dxa"/>
            <w:shd w:val="clear" w:color="auto" w:fill="auto"/>
          </w:tcPr>
          <w:p w:rsidR="00E62E1D" w:rsidRPr="00EF0502" w:rsidRDefault="00EF0502" w:rsidP="00E62E1D">
            <w:pPr>
              <w:rPr>
                <w:rFonts w:cstheme="minorHAnsi"/>
              </w:rPr>
            </w:pPr>
            <w:r w:rsidRPr="00EF0502">
              <w:rPr>
                <w:rFonts w:cstheme="minorHAnsi"/>
              </w:rPr>
              <w:t>SLT</w:t>
            </w:r>
          </w:p>
        </w:tc>
        <w:tc>
          <w:tcPr>
            <w:tcW w:w="2919" w:type="dxa"/>
            <w:shd w:val="clear" w:color="auto" w:fill="auto"/>
          </w:tcPr>
          <w:p w:rsidR="00E62E1D" w:rsidRPr="00EF0502" w:rsidRDefault="00E62E1D" w:rsidP="00E62E1D">
            <w:pPr>
              <w:rPr>
                <w:rFonts w:cstheme="minorHAnsi"/>
              </w:rPr>
            </w:pPr>
          </w:p>
        </w:tc>
      </w:tr>
      <w:tr w:rsidR="00E62E1D" w:rsidRPr="007A716E" w:rsidTr="006F110C">
        <w:tc>
          <w:tcPr>
            <w:tcW w:w="12469" w:type="dxa"/>
            <w:gridSpan w:val="3"/>
            <w:shd w:val="clear" w:color="auto" w:fill="DEEAF6" w:themeFill="accent1" w:themeFillTint="33"/>
          </w:tcPr>
          <w:p w:rsidR="00E62E1D" w:rsidRPr="006F110C" w:rsidRDefault="00E62E1D" w:rsidP="00E62E1D">
            <w:pPr>
              <w:rPr>
                <w:rFonts w:cstheme="minorHAnsi"/>
                <w:bCs/>
                <w:iCs/>
              </w:rPr>
            </w:pPr>
            <w:r w:rsidRPr="006F110C">
              <w:rPr>
                <w:rFonts w:cstheme="minorHAnsi"/>
                <w:b/>
                <w:bCs/>
                <w:iCs/>
              </w:rPr>
              <w:t>Hazard 1</w:t>
            </w:r>
            <w:r>
              <w:rPr>
                <w:rFonts w:cstheme="minorHAnsi"/>
                <w:b/>
                <w:bCs/>
                <w:iCs/>
              </w:rPr>
              <w:t>7</w:t>
            </w:r>
          </w:p>
          <w:p w:rsidR="00E62E1D" w:rsidRPr="00EF0502" w:rsidRDefault="00E62E1D" w:rsidP="00E62E1D">
            <w:pPr>
              <w:rPr>
                <w:rFonts w:cstheme="minorHAnsi"/>
                <w:b/>
                <w:u w:val="single"/>
              </w:rPr>
            </w:pPr>
            <w:r w:rsidRPr="006F110C">
              <w:rPr>
                <w:rFonts w:cstheme="minorHAnsi"/>
              </w:rPr>
              <w:t>COVID-19 infection passed between people as a result of using swimming pools or therapy pools</w:t>
            </w:r>
          </w:p>
        </w:tc>
        <w:tc>
          <w:tcPr>
            <w:tcW w:w="2919" w:type="dxa"/>
            <w:shd w:val="clear" w:color="auto" w:fill="00B050"/>
          </w:tcPr>
          <w:p w:rsidR="00E62E1D" w:rsidRPr="006F110C" w:rsidRDefault="00E62E1D" w:rsidP="00E62E1D">
            <w:pPr>
              <w:rPr>
                <w:rFonts w:cstheme="minorHAnsi"/>
                <w:b/>
              </w:rPr>
            </w:pPr>
            <w:r w:rsidRPr="006F110C">
              <w:rPr>
                <w:rFonts w:cstheme="minorHAnsi"/>
              </w:rPr>
              <w:t>Risk rating: LOW</w:t>
            </w:r>
          </w:p>
        </w:tc>
      </w:tr>
      <w:tr w:rsidR="00E62E1D" w:rsidRPr="007A716E" w:rsidTr="00970205">
        <w:tc>
          <w:tcPr>
            <w:tcW w:w="15388" w:type="dxa"/>
            <w:gridSpan w:val="4"/>
            <w:shd w:val="clear" w:color="auto" w:fill="auto"/>
          </w:tcPr>
          <w:p w:rsidR="00E62E1D" w:rsidRPr="006F110C" w:rsidRDefault="00E62E1D" w:rsidP="00E62E1D">
            <w:pPr>
              <w:rPr>
                <w:rFonts w:cstheme="minorHAnsi"/>
                <w:b/>
              </w:rPr>
            </w:pPr>
            <w:r w:rsidRPr="006F110C">
              <w:rPr>
                <w:rFonts w:cstheme="minorHAnsi"/>
                <w:b/>
              </w:rPr>
              <w:t>Who &amp; how might someone be harmed</w:t>
            </w:r>
          </w:p>
          <w:p w:rsidR="00E62E1D" w:rsidRPr="006F110C" w:rsidRDefault="00E62E1D" w:rsidP="00E62E1D">
            <w:pPr>
              <w:rPr>
                <w:rFonts w:cstheme="minorHAnsi"/>
                <w:b/>
              </w:rPr>
            </w:pPr>
            <w:r w:rsidRPr="006F110C">
              <w:rPr>
                <w:rFonts w:cstheme="minorHAnsi"/>
                <w:bCs/>
              </w:rPr>
              <w:t>Employees, pupils, parents, visitors and contractors could become infected with Covid-19 and/or pass on the infection to others</w:t>
            </w:r>
          </w:p>
        </w:tc>
      </w:tr>
      <w:tr w:rsidR="00E62E1D" w:rsidRPr="007A716E" w:rsidTr="00970205">
        <w:tc>
          <w:tcPr>
            <w:tcW w:w="15388" w:type="dxa"/>
            <w:gridSpan w:val="4"/>
            <w:shd w:val="clear" w:color="auto" w:fill="auto"/>
          </w:tcPr>
          <w:p w:rsidR="00E62E1D" w:rsidRPr="006F110C" w:rsidRDefault="00E62E1D" w:rsidP="00E62E1D">
            <w:pPr>
              <w:rPr>
                <w:rFonts w:cstheme="minorHAnsi"/>
                <w:color w:val="000000" w:themeColor="text1"/>
              </w:rPr>
            </w:pPr>
            <w:r w:rsidRPr="006F110C">
              <w:rPr>
                <w:rFonts w:cstheme="minorHAnsi"/>
                <w:b/>
              </w:rPr>
              <w:t>Measures in place to control risks</w:t>
            </w:r>
            <w:r w:rsidRPr="006F110C">
              <w:rPr>
                <w:rFonts w:cstheme="minorHAnsi"/>
                <w:color w:val="000000" w:themeColor="text1"/>
              </w:rPr>
              <w:t xml:space="preserve"> </w:t>
            </w:r>
          </w:p>
          <w:p w:rsidR="00E62E1D" w:rsidRPr="006F110C" w:rsidRDefault="00E12A5B" w:rsidP="00220387">
            <w:pPr>
              <w:pStyle w:val="ListParagraph"/>
              <w:numPr>
                <w:ilvl w:val="0"/>
                <w:numId w:val="2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Swimming pool only open to critical worker and vulnerable pupil’s bubbles</w:t>
            </w:r>
          </w:p>
          <w:p w:rsidR="00E62E1D" w:rsidRDefault="00E62E1D" w:rsidP="00220387">
            <w:pPr>
              <w:pStyle w:val="ListParagraph"/>
              <w:numPr>
                <w:ilvl w:val="0"/>
                <w:numId w:val="2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Pool to be used by a limited amount of pupils per day</w:t>
            </w:r>
          </w:p>
          <w:p w:rsidR="00E62E1D" w:rsidRDefault="00E62E1D" w:rsidP="00220387">
            <w:pPr>
              <w:pStyle w:val="ListParagraph"/>
              <w:numPr>
                <w:ilvl w:val="0"/>
                <w:numId w:val="2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Only </w:t>
            </w:r>
            <w:r w:rsidR="00266F0A">
              <w:rPr>
                <w:rFonts w:asciiTheme="minorHAnsi" w:hAnsiTheme="minorHAnsi" w:cstheme="minorHAnsi"/>
                <w:color w:val="000000" w:themeColor="text1"/>
                <w:sz w:val="22"/>
                <w:szCs w:val="22"/>
              </w:rPr>
              <w:t xml:space="preserve">small groups of </w:t>
            </w:r>
            <w:r>
              <w:rPr>
                <w:rFonts w:asciiTheme="minorHAnsi" w:hAnsiTheme="minorHAnsi" w:cstheme="minorHAnsi"/>
                <w:color w:val="000000" w:themeColor="text1"/>
                <w:sz w:val="22"/>
                <w:szCs w:val="22"/>
              </w:rPr>
              <w:t>pupils from the same class bubble to enter the pool at one time</w:t>
            </w:r>
          </w:p>
          <w:p w:rsidR="00EF0502" w:rsidRDefault="00EF0502" w:rsidP="00220387">
            <w:pPr>
              <w:pStyle w:val="ListParagraph"/>
              <w:numPr>
                <w:ilvl w:val="0"/>
                <w:numId w:val="2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Swimming teacher to maintain distance from pupils</w:t>
            </w:r>
          </w:p>
          <w:p w:rsidR="00266F0A" w:rsidRPr="006F110C" w:rsidRDefault="00266F0A" w:rsidP="00220387">
            <w:pPr>
              <w:pStyle w:val="ListParagraph"/>
              <w:numPr>
                <w:ilvl w:val="0"/>
                <w:numId w:val="2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Changing areas cleaned between groups</w:t>
            </w:r>
          </w:p>
          <w:p w:rsidR="00E62E1D" w:rsidRPr="006F110C" w:rsidRDefault="00E62E1D" w:rsidP="00220387">
            <w:pPr>
              <w:pStyle w:val="ListParagraph"/>
              <w:numPr>
                <w:ilvl w:val="0"/>
                <w:numId w:val="23"/>
              </w:numPr>
              <w:rPr>
                <w:rFonts w:asciiTheme="minorHAnsi" w:hAnsiTheme="minorHAnsi" w:cstheme="minorHAnsi"/>
                <w:color w:val="000000" w:themeColor="text1"/>
                <w:sz w:val="22"/>
                <w:szCs w:val="22"/>
              </w:rPr>
            </w:pPr>
            <w:r w:rsidRPr="006F110C">
              <w:rPr>
                <w:rFonts w:asciiTheme="minorHAnsi" w:hAnsiTheme="minorHAnsi" w:cstheme="minorHAnsi"/>
                <w:color w:val="000000" w:themeColor="text1"/>
                <w:sz w:val="22"/>
                <w:szCs w:val="22"/>
              </w:rPr>
              <w:t>Area reviewed for touch points, including shared equipment and commonly used equipment</w:t>
            </w:r>
          </w:p>
          <w:p w:rsidR="00E62E1D" w:rsidRDefault="00E62E1D" w:rsidP="00220387">
            <w:pPr>
              <w:pStyle w:val="ListParagraph"/>
              <w:numPr>
                <w:ilvl w:val="0"/>
                <w:numId w:val="23"/>
              </w:numPr>
              <w:rPr>
                <w:rFonts w:asciiTheme="minorHAnsi" w:hAnsiTheme="minorHAnsi" w:cstheme="minorHAnsi"/>
                <w:color w:val="000000" w:themeColor="text1"/>
                <w:sz w:val="22"/>
                <w:szCs w:val="22"/>
              </w:rPr>
            </w:pPr>
            <w:r w:rsidRPr="006F110C">
              <w:rPr>
                <w:rFonts w:asciiTheme="minorHAnsi" w:hAnsiTheme="minorHAnsi" w:cstheme="minorHAnsi"/>
                <w:color w:val="000000" w:themeColor="text1"/>
                <w:sz w:val="22"/>
                <w:szCs w:val="22"/>
              </w:rPr>
              <w:t>Unnecessary equipment removed</w:t>
            </w:r>
          </w:p>
          <w:p w:rsidR="00266F0A" w:rsidRPr="006F110C" w:rsidRDefault="00FD2098" w:rsidP="00220387">
            <w:pPr>
              <w:pStyle w:val="ListParagraph"/>
              <w:numPr>
                <w:ilvl w:val="0"/>
                <w:numId w:val="2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Up</w:t>
            </w:r>
            <w:r w:rsidR="00266F0A">
              <w:rPr>
                <w:rFonts w:asciiTheme="minorHAnsi" w:hAnsiTheme="minorHAnsi" w:cstheme="minorHAnsi"/>
                <w:color w:val="000000" w:themeColor="text1"/>
                <w:sz w:val="22"/>
                <w:szCs w:val="22"/>
              </w:rPr>
              <w:t>dated guidance for use of public swimming pools to be followed when available in September</w:t>
            </w:r>
          </w:p>
        </w:tc>
      </w:tr>
      <w:tr w:rsidR="00E62E1D" w:rsidRPr="007A716E" w:rsidTr="006F110C">
        <w:tc>
          <w:tcPr>
            <w:tcW w:w="9493" w:type="dxa"/>
            <w:shd w:val="clear" w:color="auto" w:fill="DEEAF6" w:themeFill="accent1" w:themeFillTint="33"/>
          </w:tcPr>
          <w:p w:rsidR="00E62E1D" w:rsidRPr="006F110C" w:rsidRDefault="00E62E1D" w:rsidP="00E62E1D">
            <w:pPr>
              <w:rPr>
                <w:rFonts w:cstheme="minorHAnsi"/>
                <w:b/>
              </w:rPr>
            </w:pPr>
            <w:r w:rsidRPr="006F110C">
              <w:rPr>
                <w:rFonts w:cstheme="minorHAnsi"/>
                <w:b/>
              </w:rPr>
              <w:lastRenderedPageBreak/>
              <w:t>What else is needed?</w:t>
            </w:r>
          </w:p>
        </w:tc>
        <w:tc>
          <w:tcPr>
            <w:tcW w:w="2976" w:type="dxa"/>
            <w:gridSpan w:val="2"/>
            <w:shd w:val="clear" w:color="auto" w:fill="DEEAF6" w:themeFill="accent1" w:themeFillTint="33"/>
          </w:tcPr>
          <w:p w:rsidR="00E62E1D" w:rsidRPr="006F110C" w:rsidRDefault="00E62E1D" w:rsidP="00E62E1D">
            <w:pPr>
              <w:rPr>
                <w:rFonts w:cstheme="minorHAnsi"/>
                <w:b/>
              </w:rPr>
            </w:pPr>
            <w:r w:rsidRPr="006F110C">
              <w:rPr>
                <w:rFonts w:cstheme="minorHAnsi"/>
                <w:b/>
              </w:rPr>
              <w:t>Who and when?</w:t>
            </w:r>
          </w:p>
        </w:tc>
        <w:tc>
          <w:tcPr>
            <w:tcW w:w="2919" w:type="dxa"/>
            <w:shd w:val="clear" w:color="auto" w:fill="DEEAF6" w:themeFill="accent1" w:themeFillTint="33"/>
          </w:tcPr>
          <w:p w:rsidR="00E62E1D" w:rsidRPr="006F110C" w:rsidRDefault="00E62E1D" w:rsidP="00E62E1D">
            <w:pPr>
              <w:rPr>
                <w:rFonts w:cstheme="minorHAnsi"/>
                <w:b/>
              </w:rPr>
            </w:pPr>
            <w:r w:rsidRPr="006F110C">
              <w:rPr>
                <w:rFonts w:cstheme="minorHAnsi"/>
                <w:b/>
              </w:rPr>
              <w:t>Completed</w:t>
            </w:r>
          </w:p>
        </w:tc>
      </w:tr>
      <w:tr w:rsidR="00E62E1D" w:rsidRPr="007A716E" w:rsidTr="006F110C">
        <w:tc>
          <w:tcPr>
            <w:tcW w:w="9493" w:type="dxa"/>
            <w:shd w:val="clear" w:color="auto" w:fill="auto"/>
          </w:tcPr>
          <w:p w:rsidR="00E62E1D" w:rsidRPr="006F110C" w:rsidRDefault="00E62E1D" w:rsidP="004A7678">
            <w:pPr>
              <w:pStyle w:val="ListParagraph"/>
              <w:numPr>
                <w:ilvl w:val="0"/>
                <w:numId w:val="24"/>
              </w:numPr>
              <w:rPr>
                <w:rFonts w:asciiTheme="minorHAnsi" w:hAnsiTheme="minorHAnsi" w:cstheme="minorHAnsi"/>
                <w:sz w:val="22"/>
                <w:szCs w:val="22"/>
              </w:rPr>
            </w:pPr>
            <w:r w:rsidRPr="006F110C">
              <w:rPr>
                <w:rFonts w:asciiTheme="minorHAnsi" w:hAnsiTheme="minorHAnsi" w:cstheme="minorHAnsi"/>
                <w:sz w:val="22"/>
                <w:szCs w:val="22"/>
              </w:rPr>
              <w:t>Carry out health and safety inspection in preparation for reopening the pool</w:t>
            </w:r>
          </w:p>
        </w:tc>
        <w:tc>
          <w:tcPr>
            <w:tcW w:w="2976" w:type="dxa"/>
            <w:gridSpan w:val="2"/>
            <w:shd w:val="clear" w:color="auto" w:fill="auto"/>
          </w:tcPr>
          <w:p w:rsidR="00E62E1D" w:rsidRPr="006F110C" w:rsidRDefault="00EF0502" w:rsidP="00E62E1D">
            <w:pPr>
              <w:rPr>
                <w:rFonts w:cstheme="minorHAnsi"/>
              </w:rPr>
            </w:pPr>
            <w:r>
              <w:rPr>
                <w:rFonts w:cstheme="minorHAnsi"/>
              </w:rPr>
              <w:t xml:space="preserve">Midfield </w:t>
            </w:r>
            <w:proofErr w:type="spellStart"/>
            <w:r>
              <w:rPr>
                <w:rFonts w:cstheme="minorHAnsi"/>
              </w:rPr>
              <w:t>HoS</w:t>
            </w:r>
            <w:proofErr w:type="spellEnd"/>
          </w:p>
        </w:tc>
        <w:tc>
          <w:tcPr>
            <w:tcW w:w="2919" w:type="dxa"/>
            <w:shd w:val="clear" w:color="auto" w:fill="auto"/>
          </w:tcPr>
          <w:p w:rsidR="00E62E1D" w:rsidRPr="006F110C" w:rsidRDefault="004A7678" w:rsidP="00E62E1D">
            <w:pPr>
              <w:rPr>
                <w:rFonts w:cstheme="minorHAnsi"/>
              </w:rPr>
            </w:pPr>
            <w:r>
              <w:rPr>
                <w:rFonts w:cstheme="minorHAnsi"/>
              </w:rPr>
              <w:t>4th January</w:t>
            </w:r>
            <w:r w:rsidR="00EF0502">
              <w:rPr>
                <w:rFonts w:cstheme="minorHAnsi"/>
              </w:rPr>
              <w:t xml:space="preserve"> </w:t>
            </w:r>
          </w:p>
        </w:tc>
      </w:tr>
      <w:tr w:rsidR="00E62E1D" w:rsidRPr="007A716E" w:rsidTr="006F110C">
        <w:tc>
          <w:tcPr>
            <w:tcW w:w="9493" w:type="dxa"/>
            <w:shd w:val="clear" w:color="auto" w:fill="auto"/>
          </w:tcPr>
          <w:p w:rsidR="00E62E1D" w:rsidRPr="006F110C" w:rsidRDefault="00E62E1D" w:rsidP="00220387">
            <w:pPr>
              <w:pStyle w:val="ListParagraph"/>
              <w:numPr>
                <w:ilvl w:val="0"/>
                <w:numId w:val="24"/>
              </w:numPr>
              <w:rPr>
                <w:rFonts w:asciiTheme="minorHAnsi" w:hAnsiTheme="minorHAnsi" w:cstheme="minorHAnsi"/>
                <w:sz w:val="22"/>
                <w:szCs w:val="22"/>
              </w:rPr>
            </w:pPr>
            <w:r w:rsidRPr="006F110C">
              <w:rPr>
                <w:rFonts w:asciiTheme="minorHAnsi" w:hAnsiTheme="minorHAnsi" w:cstheme="minorHAnsi"/>
                <w:sz w:val="22"/>
                <w:szCs w:val="22"/>
              </w:rPr>
              <w:t>Complete deep clean before reopening the pool</w:t>
            </w:r>
          </w:p>
        </w:tc>
        <w:tc>
          <w:tcPr>
            <w:tcW w:w="2976" w:type="dxa"/>
            <w:gridSpan w:val="2"/>
            <w:shd w:val="clear" w:color="auto" w:fill="auto"/>
          </w:tcPr>
          <w:p w:rsidR="00E62E1D" w:rsidRPr="00EF0502" w:rsidRDefault="00EF0502" w:rsidP="00EF0502">
            <w:pPr>
              <w:rPr>
                <w:rFonts w:cstheme="minorHAnsi"/>
              </w:rPr>
            </w:pPr>
            <w:r>
              <w:rPr>
                <w:rFonts w:cstheme="minorHAnsi"/>
              </w:rPr>
              <w:t>Caretaker at Midfield</w:t>
            </w:r>
          </w:p>
        </w:tc>
        <w:tc>
          <w:tcPr>
            <w:tcW w:w="2919" w:type="dxa"/>
            <w:shd w:val="clear" w:color="auto" w:fill="auto"/>
          </w:tcPr>
          <w:p w:rsidR="00E62E1D" w:rsidRPr="00EF0502" w:rsidRDefault="004A7678" w:rsidP="00EF0502">
            <w:pPr>
              <w:rPr>
                <w:rFonts w:cstheme="minorHAnsi"/>
              </w:rPr>
            </w:pPr>
            <w:r>
              <w:rPr>
                <w:rFonts w:cstheme="minorHAnsi"/>
              </w:rPr>
              <w:t>4th January</w:t>
            </w:r>
          </w:p>
        </w:tc>
      </w:tr>
    </w:tbl>
    <w:p w:rsidR="005D19F6" w:rsidRDefault="00470B06">
      <w:pPr>
        <w:rPr>
          <w:rFonts w:cstheme="minorHAnsi"/>
        </w:rPr>
      </w:pPr>
      <w:r>
        <w:rPr>
          <w:rFonts w:cstheme="minorHAnsi"/>
        </w:rPr>
        <w:tab/>
      </w:r>
      <w:r>
        <w:rPr>
          <w:rFonts w:cstheme="minorHAnsi"/>
        </w:rPr>
        <w:tab/>
      </w:r>
    </w:p>
    <w:p w:rsidR="00EF0502" w:rsidRDefault="00EF0502">
      <w:pPr>
        <w:rPr>
          <w:rFonts w:cstheme="minorHAnsi"/>
        </w:rPr>
      </w:pPr>
    </w:p>
    <w:tbl>
      <w:tblPr>
        <w:tblStyle w:val="TableGrid"/>
        <w:tblW w:w="0" w:type="auto"/>
        <w:tblLook w:val="04A0" w:firstRow="1" w:lastRow="0" w:firstColumn="1" w:lastColumn="0" w:noHBand="0" w:noVBand="1"/>
      </w:tblPr>
      <w:tblGrid>
        <w:gridCol w:w="9493"/>
        <w:gridCol w:w="2976"/>
        <w:gridCol w:w="2919"/>
      </w:tblGrid>
      <w:tr w:rsidR="00D66B96" w:rsidTr="0045690C">
        <w:tc>
          <w:tcPr>
            <w:tcW w:w="15388" w:type="dxa"/>
            <w:gridSpan w:val="3"/>
            <w:shd w:val="clear" w:color="auto" w:fill="FFFF00"/>
            <w:vAlign w:val="center"/>
          </w:tcPr>
          <w:p w:rsidR="00D66B96" w:rsidRDefault="0045690C" w:rsidP="00D66B96">
            <w:pPr>
              <w:jc w:val="center"/>
              <w:rPr>
                <w:rFonts w:cstheme="minorHAnsi"/>
                <w:b/>
              </w:rPr>
            </w:pPr>
            <w:r>
              <w:rPr>
                <w:rFonts w:cstheme="minorHAnsi"/>
                <w:b/>
              </w:rPr>
              <w:t xml:space="preserve">Part B </w:t>
            </w:r>
            <w:r w:rsidR="00F5585E">
              <w:rPr>
                <w:rFonts w:cstheme="minorHAnsi"/>
                <w:b/>
              </w:rPr>
              <w:t>- How we will continue to control the infection</w:t>
            </w:r>
          </w:p>
          <w:p w:rsidR="0045690C" w:rsidRPr="000A6764" w:rsidRDefault="0045690C" w:rsidP="00D66B96">
            <w:pPr>
              <w:jc w:val="center"/>
              <w:rPr>
                <w:rFonts w:cstheme="minorHAnsi"/>
                <w:b/>
              </w:rPr>
            </w:pPr>
          </w:p>
        </w:tc>
      </w:tr>
      <w:tr w:rsidR="00D66B96" w:rsidTr="00D66B96">
        <w:tc>
          <w:tcPr>
            <w:tcW w:w="15388" w:type="dxa"/>
            <w:gridSpan w:val="3"/>
          </w:tcPr>
          <w:p w:rsidR="00D66B96" w:rsidRPr="000A6764" w:rsidRDefault="00D66B96" w:rsidP="00D66B96">
            <w:pPr>
              <w:rPr>
                <w:rFonts w:cstheme="minorHAnsi"/>
                <w:b/>
              </w:rPr>
            </w:pPr>
            <w:r w:rsidRPr="000A6764">
              <w:rPr>
                <w:rFonts w:cstheme="minorHAnsi"/>
                <w:b/>
              </w:rPr>
              <w:t>Hazard awareness</w:t>
            </w:r>
          </w:p>
          <w:p w:rsidR="00D66B96" w:rsidRPr="000A6764" w:rsidRDefault="00D66B96" w:rsidP="00D66B96">
            <w:pPr>
              <w:rPr>
                <w:rFonts w:cstheme="minorHAnsi"/>
              </w:rPr>
            </w:pPr>
            <w:r w:rsidRPr="000A6764">
              <w:rPr>
                <w:rFonts w:cstheme="minorHAnsi"/>
              </w:rPr>
              <w:t>People can catch the virus from others who are infected in the following ways:</w:t>
            </w:r>
          </w:p>
          <w:p w:rsidR="00D66B96" w:rsidRPr="000A6764" w:rsidRDefault="00D66B96" w:rsidP="00220387">
            <w:pPr>
              <w:pStyle w:val="ListParagraph"/>
              <w:numPr>
                <w:ilvl w:val="0"/>
                <w:numId w:val="25"/>
              </w:numPr>
              <w:rPr>
                <w:rFonts w:asciiTheme="minorHAnsi" w:hAnsiTheme="minorHAnsi" w:cstheme="minorHAnsi"/>
                <w:sz w:val="22"/>
                <w:szCs w:val="22"/>
              </w:rPr>
            </w:pPr>
            <w:r w:rsidRPr="000A6764">
              <w:rPr>
                <w:rFonts w:asciiTheme="minorHAnsi" w:hAnsiTheme="minorHAnsi" w:cstheme="minorHAnsi"/>
                <w:sz w:val="22"/>
                <w:szCs w:val="22"/>
              </w:rPr>
              <w:t>virus moves from person-to-person in droplets from the nose or mouth spread when a person with the virus coughs or exhales</w:t>
            </w:r>
          </w:p>
          <w:p w:rsidR="00D66B96" w:rsidRPr="000A6764" w:rsidRDefault="00D66B96" w:rsidP="00220387">
            <w:pPr>
              <w:pStyle w:val="ListParagraph"/>
              <w:numPr>
                <w:ilvl w:val="0"/>
                <w:numId w:val="25"/>
              </w:numPr>
              <w:rPr>
                <w:rFonts w:asciiTheme="minorHAnsi" w:hAnsiTheme="minorHAnsi" w:cstheme="minorHAnsi"/>
                <w:sz w:val="22"/>
                <w:szCs w:val="22"/>
              </w:rPr>
            </w:pPr>
            <w:r w:rsidRPr="000A6764">
              <w:rPr>
                <w:rFonts w:asciiTheme="minorHAnsi" w:hAnsiTheme="minorHAnsi" w:cstheme="minorHAnsi"/>
                <w:sz w:val="22"/>
                <w:szCs w:val="22"/>
              </w:rPr>
              <w:t xml:space="preserve">the virus can survive for up to 72 hours out of the body on surfaces which people have coughed on, </w:t>
            </w:r>
            <w:proofErr w:type="spellStart"/>
            <w:r w:rsidRPr="000A6764">
              <w:rPr>
                <w:rFonts w:asciiTheme="minorHAnsi" w:hAnsiTheme="minorHAnsi" w:cstheme="minorHAnsi"/>
                <w:sz w:val="22"/>
                <w:szCs w:val="22"/>
              </w:rPr>
              <w:t>etc</w:t>
            </w:r>
            <w:proofErr w:type="spellEnd"/>
          </w:p>
          <w:p w:rsidR="00D66B96" w:rsidRPr="00EF0502" w:rsidRDefault="00D66B96" w:rsidP="00220387">
            <w:pPr>
              <w:pStyle w:val="ListParagraph"/>
              <w:numPr>
                <w:ilvl w:val="0"/>
                <w:numId w:val="25"/>
              </w:numPr>
              <w:rPr>
                <w:rFonts w:asciiTheme="minorHAnsi" w:hAnsiTheme="minorHAnsi" w:cstheme="minorHAnsi"/>
                <w:b/>
                <w:sz w:val="22"/>
                <w:szCs w:val="22"/>
              </w:rPr>
            </w:pPr>
            <w:r w:rsidRPr="000A6764">
              <w:rPr>
                <w:rFonts w:asciiTheme="minorHAnsi" w:hAnsiTheme="minorHAnsi" w:cstheme="minorHAnsi"/>
                <w:sz w:val="22"/>
                <w:szCs w:val="22"/>
              </w:rPr>
              <w:t>people can pick up the virus by breathing in the droplets or by touching contaminated surfaces and then touching their eyes or mouth</w:t>
            </w:r>
          </w:p>
        </w:tc>
      </w:tr>
      <w:tr w:rsidR="00D66B96" w:rsidTr="000A6764">
        <w:tc>
          <w:tcPr>
            <w:tcW w:w="12469" w:type="dxa"/>
            <w:gridSpan w:val="2"/>
          </w:tcPr>
          <w:p w:rsidR="00D66B96" w:rsidRPr="000A6764" w:rsidRDefault="000A6764" w:rsidP="000A6764">
            <w:pPr>
              <w:shd w:val="clear" w:color="auto" w:fill="DEEAF6" w:themeFill="accent1" w:themeFillTint="33"/>
              <w:rPr>
                <w:rFonts w:cstheme="minorHAnsi"/>
                <w:bCs/>
                <w:iCs/>
              </w:rPr>
            </w:pPr>
            <w:r>
              <w:rPr>
                <w:rFonts w:cstheme="minorHAnsi"/>
                <w:b/>
                <w:bCs/>
                <w:iCs/>
              </w:rPr>
              <w:t>Hazard 18</w:t>
            </w:r>
          </w:p>
          <w:p w:rsidR="00D66B96" w:rsidRPr="000A6764" w:rsidRDefault="00D66B96" w:rsidP="000A6764">
            <w:pPr>
              <w:shd w:val="clear" w:color="auto" w:fill="DEEAF6" w:themeFill="accent1" w:themeFillTint="33"/>
              <w:rPr>
                <w:rFonts w:cstheme="minorHAnsi"/>
                <w:b/>
                <w:u w:val="single"/>
              </w:rPr>
            </w:pPr>
            <w:r w:rsidRPr="000A6764">
              <w:rPr>
                <w:rFonts w:cstheme="minorHAnsi"/>
              </w:rPr>
              <w:t>COVID-19 infection passed between people as a result of close contact in classrooms</w:t>
            </w:r>
          </w:p>
        </w:tc>
        <w:tc>
          <w:tcPr>
            <w:tcW w:w="2919" w:type="dxa"/>
            <w:shd w:val="clear" w:color="auto" w:fill="00B050"/>
          </w:tcPr>
          <w:p w:rsidR="00D66B96" w:rsidRPr="000A6764" w:rsidRDefault="000A6764" w:rsidP="00D66B96">
            <w:pPr>
              <w:rPr>
                <w:rFonts w:cstheme="minorHAnsi"/>
              </w:rPr>
            </w:pPr>
            <w:r w:rsidRPr="006F110C">
              <w:rPr>
                <w:rFonts w:cstheme="minorHAnsi"/>
              </w:rPr>
              <w:t>Risk rating: LOW</w:t>
            </w:r>
          </w:p>
        </w:tc>
      </w:tr>
      <w:tr w:rsidR="00D66B96" w:rsidTr="00D66B96">
        <w:tc>
          <w:tcPr>
            <w:tcW w:w="15388" w:type="dxa"/>
            <w:gridSpan w:val="3"/>
          </w:tcPr>
          <w:p w:rsidR="00D66B96" w:rsidRPr="000A6764" w:rsidRDefault="00D66B96" w:rsidP="00D66B96">
            <w:pPr>
              <w:rPr>
                <w:rFonts w:cstheme="minorHAnsi"/>
                <w:b/>
              </w:rPr>
            </w:pPr>
            <w:r w:rsidRPr="000A6764">
              <w:rPr>
                <w:rFonts w:cstheme="minorHAnsi"/>
                <w:b/>
              </w:rPr>
              <w:t>Who &amp; how might someone be harmed</w:t>
            </w:r>
          </w:p>
          <w:p w:rsidR="00D66B96" w:rsidRPr="000A6764" w:rsidRDefault="00D66B96" w:rsidP="00D66B96">
            <w:pPr>
              <w:rPr>
                <w:rFonts w:cstheme="minorHAnsi"/>
              </w:rPr>
            </w:pPr>
            <w:r w:rsidRPr="000A6764">
              <w:rPr>
                <w:rFonts w:cstheme="minorHAnsi"/>
                <w:bCs/>
              </w:rPr>
              <w:t>Employees, pupils, parents, visitors and contractors could become infected with Covid-19 and/or pass on the infection to others. Transmission of the virus</w:t>
            </w:r>
            <w:r w:rsidRPr="000A6764">
              <w:rPr>
                <w:rFonts w:cstheme="minorHAnsi"/>
                <w:b/>
                <w:bCs/>
              </w:rPr>
              <w:t xml:space="preserve"> </w:t>
            </w:r>
            <w:r w:rsidRPr="000A6764">
              <w:rPr>
                <w:rFonts w:cstheme="minorHAnsi"/>
                <w:bCs/>
              </w:rPr>
              <w:t>between staff and pupils and into the wider community</w:t>
            </w:r>
          </w:p>
        </w:tc>
      </w:tr>
      <w:tr w:rsidR="00D66B96" w:rsidTr="00D66B96">
        <w:tc>
          <w:tcPr>
            <w:tcW w:w="15388" w:type="dxa"/>
            <w:gridSpan w:val="3"/>
          </w:tcPr>
          <w:p w:rsidR="00D66B96" w:rsidRPr="000A6764" w:rsidRDefault="00D66B96" w:rsidP="00D66B96">
            <w:pPr>
              <w:rPr>
                <w:rFonts w:cstheme="minorHAnsi"/>
                <w:b/>
              </w:rPr>
            </w:pPr>
            <w:r w:rsidRPr="000A6764">
              <w:rPr>
                <w:rFonts w:cstheme="minorHAnsi"/>
                <w:b/>
              </w:rPr>
              <w:t>Measures in place to control risks</w:t>
            </w:r>
          </w:p>
          <w:p w:rsidR="00D66B96" w:rsidRPr="000A6764" w:rsidRDefault="00D66B96" w:rsidP="00D66B96">
            <w:pPr>
              <w:jc w:val="both"/>
              <w:rPr>
                <w:rFonts w:cstheme="minorHAnsi"/>
              </w:rPr>
            </w:pPr>
            <w:r w:rsidRPr="000A6764">
              <w:rPr>
                <w:rFonts w:cstheme="minorHAnsi"/>
              </w:rPr>
              <w:t>NB:</w:t>
            </w:r>
            <w:r w:rsidRPr="000A6764">
              <w:rPr>
                <w:rFonts w:cstheme="minorHAnsi"/>
                <w:b/>
              </w:rPr>
              <w:t xml:space="preserve"> </w:t>
            </w:r>
            <w:r w:rsidRPr="000A6764">
              <w:rPr>
                <w:rFonts w:cstheme="minorHAnsi"/>
              </w:rPr>
              <w:t xml:space="preserve">DFE guidance states that primary aged children cannot be expected to </w:t>
            </w:r>
            <w:r w:rsidR="000A6764">
              <w:rPr>
                <w:rFonts w:cstheme="minorHAnsi"/>
              </w:rPr>
              <w:t xml:space="preserve">social distance </w:t>
            </w:r>
          </w:p>
          <w:p w:rsidR="00D66B96" w:rsidRPr="000A6764" w:rsidRDefault="00D66B96" w:rsidP="00D66B96">
            <w:pPr>
              <w:rPr>
                <w:rFonts w:cstheme="minorHAnsi"/>
                <w:b/>
              </w:rPr>
            </w:pPr>
          </w:p>
          <w:p w:rsidR="00D66B96" w:rsidRPr="000A6764" w:rsidRDefault="00D66B96" w:rsidP="00220387">
            <w:pPr>
              <w:pStyle w:val="ListParagraph"/>
              <w:numPr>
                <w:ilvl w:val="0"/>
                <w:numId w:val="26"/>
              </w:numPr>
              <w:jc w:val="both"/>
              <w:rPr>
                <w:rFonts w:asciiTheme="minorHAnsi" w:hAnsiTheme="minorHAnsi" w:cstheme="minorHAnsi"/>
                <w:sz w:val="22"/>
                <w:szCs w:val="22"/>
              </w:rPr>
            </w:pPr>
            <w:r w:rsidRPr="000A6764">
              <w:rPr>
                <w:rFonts w:asciiTheme="minorHAnsi" w:hAnsiTheme="minorHAnsi" w:cstheme="minorHAnsi"/>
                <w:sz w:val="22"/>
                <w:szCs w:val="22"/>
              </w:rPr>
              <w:t xml:space="preserve">Schools </w:t>
            </w:r>
            <w:r w:rsidR="000A6764">
              <w:rPr>
                <w:rFonts w:asciiTheme="minorHAnsi" w:hAnsiTheme="minorHAnsi" w:cstheme="minorHAnsi"/>
                <w:sz w:val="22"/>
                <w:szCs w:val="22"/>
              </w:rPr>
              <w:t xml:space="preserve">organise pupils into </w:t>
            </w:r>
            <w:r w:rsidR="00833195">
              <w:rPr>
                <w:rFonts w:asciiTheme="minorHAnsi" w:hAnsiTheme="minorHAnsi" w:cstheme="minorHAnsi"/>
                <w:sz w:val="22"/>
                <w:szCs w:val="22"/>
              </w:rPr>
              <w:t xml:space="preserve">year group, key stage </w:t>
            </w:r>
            <w:r w:rsidR="00E36E76">
              <w:rPr>
                <w:rFonts w:asciiTheme="minorHAnsi" w:hAnsiTheme="minorHAnsi" w:cstheme="minorHAnsi"/>
                <w:sz w:val="22"/>
                <w:szCs w:val="22"/>
              </w:rPr>
              <w:t xml:space="preserve">or </w:t>
            </w:r>
            <w:r w:rsidR="000A6764">
              <w:rPr>
                <w:rFonts w:asciiTheme="minorHAnsi" w:hAnsiTheme="minorHAnsi" w:cstheme="minorHAnsi"/>
                <w:sz w:val="22"/>
                <w:szCs w:val="22"/>
              </w:rPr>
              <w:t>class-sized bubbles</w:t>
            </w:r>
          </w:p>
          <w:p w:rsidR="00D66B96" w:rsidRPr="000A6764" w:rsidRDefault="00D66B96" w:rsidP="00220387">
            <w:pPr>
              <w:pStyle w:val="ListParagraph"/>
              <w:numPr>
                <w:ilvl w:val="0"/>
                <w:numId w:val="26"/>
              </w:numPr>
              <w:jc w:val="both"/>
              <w:rPr>
                <w:rFonts w:asciiTheme="minorHAnsi" w:hAnsiTheme="minorHAnsi" w:cstheme="minorHAnsi"/>
                <w:sz w:val="22"/>
                <w:szCs w:val="22"/>
              </w:rPr>
            </w:pPr>
            <w:r w:rsidRPr="000A6764">
              <w:rPr>
                <w:rFonts w:asciiTheme="minorHAnsi" w:hAnsiTheme="minorHAnsi" w:cstheme="minorHAnsi"/>
                <w:sz w:val="22"/>
                <w:szCs w:val="22"/>
              </w:rPr>
              <w:t xml:space="preserve">Physical distancing on site </w:t>
            </w:r>
            <w:r w:rsidR="000A6764">
              <w:rPr>
                <w:rFonts w:asciiTheme="minorHAnsi" w:hAnsiTheme="minorHAnsi" w:cstheme="minorHAnsi"/>
                <w:sz w:val="22"/>
                <w:szCs w:val="22"/>
              </w:rPr>
              <w:t>between adults</w:t>
            </w:r>
            <w:r w:rsidR="00C4434C">
              <w:rPr>
                <w:rFonts w:asciiTheme="minorHAnsi" w:hAnsiTheme="minorHAnsi" w:cstheme="minorHAnsi"/>
                <w:sz w:val="22"/>
                <w:szCs w:val="22"/>
              </w:rPr>
              <w:t xml:space="preserve"> </w:t>
            </w:r>
            <w:proofErr w:type="spellStart"/>
            <w:r w:rsidR="00C4434C">
              <w:rPr>
                <w:rFonts w:asciiTheme="minorHAnsi" w:hAnsiTheme="minorHAnsi" w:cstheme="minorHAnsi"/>
                <w:sz w:val="22"/>
                <w:szCs w:val="22"/>
              </w:rPr>
              <w:t>e.g</w:t>
            </w:r>
            <w:proofErr w:type="spellEnd"/>
            <w:r w:rsidR="00C4434C">
              <w:rPr>
                <w:rFonts w:asciiTheme="minorHAnsi" w:hAnsiTheme="minorHAnsi" w:cstheme="minorHAnsi"/>
                <w:sz w:val="22"/>
                <w:szCs w:val="22"/>
              </w:rPr>
              <w:t xml:space="preserve"> in staff room, offices </w:t>
            </w:r>
            <w:r w:rsidR="00E36E76">
              <w:rPr>
                <w:rFonts w:asciiTheme="minorHAnsi" w:hAnsiTheme="minorHAnsi" w:cstheme="minorHAnsi"/>
                <w:sz w:val="22"/>
                <w:szCs w:val="22"/>
              </w:rPr>
              <w:t>etc.</w:t>
            </w:r>
          </w:p>
          <w:p w:rsidR="00D66B96" w:rsidRPr="000A6764" w:rsidRDefault="000A6764" w:rsidP="00220387">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Pupils in KS2 to sit facing the front of the classroom</w:t>
            </w:r>
          </w:p>
          <w:p w:rsidR="00D66B96" w:rsidRPr="000A6764" w:rsidRDefault="00D66B96" w:rsidP="00220387">
            <w:pPr>
              <w:pStyle w:val="ListParagraph"/>
              <w:numPr>
                <w:ilvl w:val="0"/>
                <w:numId w:val="26"/>
              </w:numPr>
              <w:jc w:val="both"/>
              <w:rPr>
                <w:rFonts w:asciiTheme="minorHAnsi" w:hAnsiTheme="minorHAnsi" w:cstheme="minorHAnsi"/>
                <w:sz w:val="22"/>
                <w:szCs w:val="22"/>
              </w:rPr>
            </w:pPr>
            <w:r w:rsidRPr="000A6764">
              <w:rPr>
                <w:rFonts w:asciiTheme="minorHAnsi" w:hAnsiTheme="minorHAnsi" w:cstheme="minorHAnsi"/>
                <w:sz w:val="22"/>
                <w:szCs w:val="22"/>
              </w:rPr>
              <w:t xml:space="preserve">Unnecessary furniture and equipment from classrooms </w:t>
            </w:r>
            <w:r w:rsidR="00AE621F">
              <w:rPr>
                <w:rFonts w:asciiTheme="minorHAnsi" w:hAnsiTheme="minorHAnsi" w:cstheme="minorHAnsi"/>
                <w:sz w:val="22"/>
                <w:szCs w:val="22"/>
              </w:rPr>
              <w:t xml:space="preserve">to be removed </w:t>
            </w:r>
            <w:r w:rsidRPr="000A6764">
              <w:rPr>
                <w:rFonts w:asciiTheme="minorHAnsi" w:hAnsiTheme="minorHAnsi" w:cstheme="minorHAnsi"/>
                <w:sz w:val="22"/>
                <w:szCs w:val="22"/>
              </w:rPr>
              <w:t>to create more space</w:t>
            </w:r>
          </w:p>
          <w:p w:rsidR="00D66B96" w:rsidRDefault="00D66B96" w:rsidP="00220387">
            <w:pPr>
              <w:pStyle w:val="ListParagraph"/>
              <w:numPr>
                <w:ilvl w:val="0"/>
                <w:numId w:val="26"/>
              </w:numPr>
              <w:jc w:val="both"/>
              <w:rPr>
                <w:rFonts w:asciiTheme="minorHAnsi" w:hAnsiTheme="minorHAnsi" w:cstheme="minorHAnsi"/>
                <w:sz w:val="22"/>
                <w:szCs w:val="22"/>
              </w:rPr>
            </w:pPr>
            <w:r w:rsidRPr="000A6764">
              <w:rPr>
                <w:rFonts w:asciiTheme="minorHAnsi" w:hAnsiTheme="minorHAnsi" w:cstheme="minorHAnsi"/>
                <w:sz w:val="22"/>
                <w:szCs w:val="22"/>
              </w:rPr>
              <w:t>Staff to maintain a safe distance between each other as per current government guidelines</w:t>
            </w:r>
          </w:p>
          <w:p w:rsidR="00C4434C" w:rsidRPr="000A6764" w:rsidRDefault="00C4434C" w:rsidP="00220387">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School reception areas risk assessed and controlled (including regular cleaning) for parent and other visitors</w:t>
            </w:r>
          </w:p>
          <w:p w:rsidR="00D66B96" w:rsidRPr="000A6764" w:rsidRDefault="00D66B96" w:rsidP="00220387">
            <w:pPr>
              <w:pStyle w:val="ListParagraph"/>
              <w:numPr>
                <w:ilvl w:val="0"/>
                <w:numId w:val="26"/>
              </w:numPr>
              <w:jc w:val="both"/>
              <w:rPr>
                <w:rFonts w:asciiTheme="minorHAnsi" w:hAnsiTheme="minorHAnsi" w:cstheme="minorHAnsi"/>
                <w:sz w:val="22"/>
                <w:szCs w:val="22"/>
                <w:lang w:val="en-US"/>
              </w:rPr>
            </w:pPr>
            <w:r w:rsidRPr="000A6764">
              <w:rPr>
                <w:rFonts w:asciiTheme="minorHAnsi" w:hAnsiTheme="minorHAnsi" w:cstheme="minorHAnsi"/>
                <w:sz w:val="22"/>
                <w:szCs w:val="22"/>
                <w:lang w:val="en-US"/>
              </w:rPr>
              <w:t xml:space="preserve">Areas </w:t>
            </w:r>
            <w:r w:rsidR="00C4434C">
              <w:rPr>
                <w:rFonts w:asciiTheme="minorHAnsi" w:hAnsiTheme="minorHAnsi" w:cstheme="minorHAnsi"/>
                <w:sz w:val="22"/>
                <w:szCs w:val="22"/>
                <w:lang w:val="en-US"/>
              </w:rPr>
              <w:t xml:space="preserve">currently marked out remain </w:t>
            </w:r>
            <w:r w:rsidRPr="000A6764">
              <w:rPr>
                <w:rFonts w:asciiTheme="minorHAnsi" w:hAnsiTheme="minorHAnsi" w:cstheme="minorHAnsi"/>
                <w:sz w:val="22"/>
                <w:szCs w:val="22"/>
                <w:lang w:val="en-US"/>
              </w:rPr>
              <w:t xml:space="preserve">marked out to help people </w:t>
            </w:r>
            <w:r w:rsidR="00833195" w:rsidRPr="000A6764">
              <w:rPr>
                <w:rFonts w:asciiTheme="minorHAnsi" w:hAnsiTheme="minorHAnsi" w:cstheme="minorHAnsi"/>
                <w:sz w:val="22"/>
                <w:szCs w:val="22"/>
                <w:lang w:val="en-US"/>
              </w:rPr>
              <w:t>visualize</w:t>
            </w:r>
            <w:r w:rsidRPr="000A6764">
              <w:rPr>
                <w:rFonts w:asciiTheme="minorHAnsi" w:hAnsiTheme="minorHAnsi" w:cstheme="minorHAnsi"/>
                <w:sz w:val="22"/>
                <w:szCs w:val="22"/>
                <w:lang w:val="en-US"/>
              </w:rPr>
              <w:t xml:space="preserve"> and maintain physical distancing</w:t>
            </w:r>
          </w:p>
          <w:p w:rsidR="00D66B96" w:rsidRPr="000A6764" w:rsidRDefault="00D66B96" w:rsidP="00220387">
            <w:pPr>
              <w:pStyle w:val="ListParagraph"/>
              <w:numPr>
                <w:ilvl w:val="0"/>
                <w:numId w:val="26"/>
              </w:numPr>
              <w:jc w:val="both"/>
              <w:rPr>
                <w:rFonts w:asciiTheme="minorHAnsi" w:hAnsiTheme="minorHAnsi" w:cstheme="minorHAnsi"/>
                <w:sz w:val="22"/>
                <w:szCs w:val="22"/>
                <w:lang w:val="en"/>
              </w:rPr>
            </w:pPr>
            <w:r w:rsidRPr="000A6764">
              <w:rPr>
                <w:rFonts w:asciiTheme="minorHAnsi" w:hAnsiTheme="minorHAnsi" w:cstheme="minorHAnsi"/>
                <w:sz w:val="22"/>
                <w:szCs w:val="22"/>
                <w:lang w:val="en-US"/>
              </w:rPr>
              <w:t>Rooms remain as well ventilated as possible (</w:t>
            </w:r>
            <w:r w:rsidRPr="000A6764">
              <w:rPr>
                <w:rFonts w:asciiTheme="minorHAnsi" w:hAnsiTheme="minorHAnsi" w:cstheme="minorHAnsi"/>
                <w:sz w:val="22"/>
                <w:szCs w:val="22"/>
                <w:lang w:val="en"/>
              </w:rPr>
              <w:t>open windows and doors that are not fire doors)</w:t>
            </w:r>
          </w:p>
          <w:p w:rsidR="00D66B96" w:rsidRPr="000A6764" w:rsidRDefault="00D66B96" w:rsidP="00220387">
            <w:pPr>
              <w:pStyle w:val="ListParagraph"/>
              <w:numPr>
                <w:ilvl w:val="0"/>
                <w:numId w:val="26"/>
              </w:numPr>
              <w:jc w:val="both"/>
              <w:rPr>
                <w:rFonts w:asciiTheme="minorHAnsi" w:hAnsiTheme="minorHAnsi" w:cstheme="minorHAnsi"/>
                <w:sz w:val="22"/>
                <w:szCs w:val="22"/>
              </w:rPr>
            </w:pPr>
            <w:r w:rsidRPr="000A6764">
              <w:rPr>
                <w:rFonts w:asciiTheme="minorHAnsi" w:hAnsiTheme="minorHAnsi" w:cstheme="minorHAnsi"/>
                <w:sz w:val="22"/>
                <w:szCs w:val="22"/>
              </w:rPr>
              <w:t xml:space="preserve">Provision planned so that </w:t>
            </w:r>
            <w:r w:rsidR="000A6764">
              <w:rPr>
                <w:rFonts w:asciiTheme="minorHAnsi" w:hAnsiTheme="minorHAnsi" w:cstheme="minorHAnsi"/>
                <w:sz w:val="22"/>
                <w:szCs w:val="22"/>
              </w:rPr>
              <w:t>if resources are shared between classes, they are cleaned before sharing</w:t>
            </w:r>
          </w:p>
          <w:p w:rsidR="00D66B96" w:rsidRPr="00C4434C" w:rsidRDefault="00D66B96" w:rsidP="00220387">
            <w:pPr>
              <w:pStyle w:val="ListParagraph"/>
              <w:numPr>
                <w:ilvl w:val="0"/>
                <w:numId w:val="26"/>
              </w:numPr>
              <w:rPr>
                <w:rFonts w:asciiTheme="minorHAnsi" w:hAnsiTheme="minorHAnsi" w:cstheme="minorHAnsi"/>
                <w:sz w:val="22"/>
                <w:szCs w:val="22"/>
              </w:rPr>
            </w:pPr>
            <w:r w:rsidRPr="000A6764">
              <w:rPr>
                <w:rFonts w:asciiTheme="minorHAnsi" w:hAnsiTheme="minorHAnsi" w:cstheme="minorHAnsi"/>
                <w:sz w:val="22"/>
                <w:szCs w:val="22"/>
              </w:rPr>
              <w:t xml:space="preserve">Learning outdoors for a portion of time every day for each </w:t>
            </w:r>
            <w:r w:rsidR="000A6764">
              <w:rPr>
                <w:rFonts w:asciiTheme="minorHAnsi" w:hAnsiTheme="minorHAnsi" w:cstheme="minorHAnsi"/>
                <w:sz w:val="22"/>
                <w:szCs w:val="22"/>
              </w:rPr>
              <w:t>class and group</w:t>
            </w:r>
          </w:p>
        </w:tc>
      </w:tr>
      <w:tr w:rsidR="000A6764" w:rsidTr="000A6764">
        <w:tc>
          <w:tcPr>
            <w:tcW w:w="9493" w:type="dxa"/>
            <w:shd w:val="clear" w:color="auto" w:fill="DEEAF6" w:themeFill="accent1" w:themeFillTint="33"/>
          </w:tcPr>
          <w:p w:rsidR="000A6764" w:rsidRPr="000A6764" w:rsidRDefault="000A6764" w:rsidP="000A6764">
            <w:pPr>
              <w:rPr>
                <w:rFonts w:cstheme="minorHAnsi"/>
                <w:b/>
              </w:rPr>
            </w:pPr>
            <w:r w:rsidRPr="000A6764">
              <w:rPr>
                <w:rFonts w:cstheme="minorHAnsi"/>
                <w:b/>
              </w:rPr>
              <w:t>What else is needed?</w:t>
            </w:r>
          </w:p>
        </w:tc>
        <w:tc>
          <w:tcPr>
            <w:tcW w:w="2976" w:type="dxa"/>
            <w:shd w:val="clear" w:color="auto" w:fill="DEEAF6" w:themeFill="accent1" w:themeFillTint="33"/>
          </w:tcPr>
          <w:p w:rsidR="000A6764" w:rsidRPr="000A6764" w:rsidRDefault="000A6764" w:rsidP="000A6764">
            <w:pPr>
              <w:rPr>
                <w:rFonts w:cstheme="minorHAnsi"/>
                <w:b/>
              </w:rPr>
            </w:pPr>
            <w:r w:rsidRPr="000A6764">
              <w:rPr>
                <w:rFonts w:cstheme="minorHAnsi"/>
                <w:b/>
              </w:rPr>
              <w:t>Who and when?</w:t>
            </w:r>
          </w:p>
        </w:tc>
        <w:tc>
          <w:tcPr>
            <w:tcW w:w="2919" w:type="dxa"/>
            <w:shd w:val="clear" w:color="auto" w:fill="DEEAF6" w:themeFill="accent1" w:themeFillTint="33"/>
          </w:tcPr>
          <w:p w:rsidR="000A6764" w:rsidRPr="000A6764" w:rsidRDefault="000A6764" w:rsidP="000A6764">
            <w:pPr>
              <w:rPr>
                <w:rFonts w:cstheme="minorHAnsi"/>
                <w:b/>
              </w:rPr>
            </w:pPr>
            <w:r w:rsidRPr="000A6764">
              <w:rPr>
                <w:rFonts w:cstheme="minorHAnsi"/>
                <w:b/>
              </w:rPr>
              <w:t>Completed</w:t>
            </w:r>
          </w:p>
        </w:tc>
      </w:tr>
      <w:tr w:rsidR="000A6764" w:rsidTr="000A6764">
        <w:tc>
          <w:tcPr>
            <w:tcW w:w="9493" w:type="dxa"/>
          </w:tcPr>
          <w:p w:rsidR="000A6764" w:rsidRPr="000A6764" w:rsidRDefault="000A6764" w:rsidP="00220387">
            <w:pPr>
              <w:pStyle w:val="ListParagraph"/>
              <w:numPr>
                <w:ilvl w:val="0"/>
                <w:numId w:val="27"/>
              </w:numPr>
              <w:rPr>
                <w:rFonts w:asciiTheme="minorHAnsi" w:hAnsiTheme="minorHAnsi" w:cstheme="minorHAnsi"/>
                <w:sz w:val="22"/>
                <w:szCs w:val="22"/>
              </w:rPr>
            </w:pPr>
            <w:r w:rsidRPr="000A6764">
              <w:rPr>
                <w:rFonts w:asciiTheme="minorHAnsi" w:hAnsiTheme="minorHAnsi" w:cstheme="minorHAnsi"/>
                <w:sz w:val="22"/>
                <w:szCs w:val="22"/>
              </w:rPr>
              <w:t>Store excess furniture and equipment safely elsewhere in the building</w:t>
            </w:r>
          </w:p>
        </w:tc>
        <w:tc>
          <w:tcPr>
            <w:tcW w:w="2976" w:type="dxa"/>
          </w:tcPr>
          <w:p w:rsidR="000A6764" w:rsidRPr="00EF0502" w:rsidRDefault="00EF0502" w:rsidP="000A6764">
            <w:pPr>
              <w:rPr>
                <w:rFonts w:cstheme="minorHAnsi"/>
              </w:rPr>
            </w:pPr>
            <w:r w:rsidRPr="00EF0502">
              <w:rPr>
                <w:rFonts w:cstheme="minorHAnsi"/>
              </w:rPr>
              <w:t>SLT</w:t>
            </w:r>
          </w:p>
        </w:tc>
        <w:tc>
          <w:tcPr>
            <w:tcW w:w="2919" w:type="dxa"/>
          </w:tcPr>
          <w:p w:rsidR="000A6764" w:rsidRPr="00EF0502" w:rsidRDefault="004A7678" w:rsidP="000A6764">
            <w:pPr>
              <w:rPr>
                <w:rFonts w:cstheme="minorHAnsi"/>
              </w:rPr>
            </w:pPr>
            <w:r>
              <w:rPr>
                <w:rFonts w:cstheme="minorHAnsi"/>
              </w:rPr>
              <w:t>4th January</w:t>
            </w:r>
            <w:r w:rsidR="00EF0502" w:rsidRPr="00EF0502">
              <w:rPr>
                <w:rFonts w:cstheme="minorHAnsi"/>
              </w:rPr>
              <w:t xml:space="preserve"> </w:t>
            </w:r>
          </w:p>
        </w:tc>
      </w:tr>
      <w:tr w:rsidR="00392D46" w:rsidTr="004A7678">
        <w:tc>
          <w:tcPr>
            <w:tcW w:w="12469" w:type="dxa"/>
            <w:gridSpan w:val="2"/>
            <w:shd w:val="clear" w:color="auto" w:fill="DEEAF6" w:themeFill="accent1" w:themeFillTint="33"/>
          </w:tcPr>
          <w:p w:rsidR="0071092B" w:rsidRPr="001125DF" w:rsidRDefault="001125DF" w:rsidP="0071092B">
            <w:pPr>
              <w:rPr>
                <w:rFonts w:cstheme="minorHAnsi"/>
                <w:bCs/>
                <w:iCs/>
              </w:rPr>
            </w:pPr>
            <w:r w:rsidRPr="001125DF">
              <w:rPr>
                <w:rFonts w:cstheme="minorHAnsi"/>
                <w:b/>
                <w:bCs/>
                <w:iCs/>
              </w:rPr>
              <w:t>Hazard 19</w:t>
            </w:r>
          </w:p>
          <w:p w:rsidR="00392D46" w:rsidRPr="00EF0502" w:rsidRDefault="0071092B" w:rsidP="000A6764">
            <w:pPr>
              <w:rPr>
                <w:rFonts w:cstheme="minorHAnsi"/>
                <w:b/>
                <w:u w:val="single"/>
              </w:rPr>
            </w:pPr>
            <w:r w:rsidRPr="001125DF">
              <w:rPr>
                <w:rFonts w:cstheme="minorHAnsi"/>
              </w:rPr>
              <w:t>COVID-19 infection passed between people as a result of poor infection control</w:t>
            </w:r>
          </w:p>
        </w:tc>
        <w:tc>
          <w:tcPr>
            <w:tcW w:w="2919" w:type="dxa"/>
            <w:shd w:val="clear" w:color="auto" w:fill="00B050"/>
          </w:tcPr>
          <w:p w:rsidR="00392D46" w:rsidRPr="001125DF" w:rsidRDefault="0071092B" w:rsidP="00AE6688">
            <w:pPr>
              <w:rPr>
                <w:rFonts w:cstheme="minorHAnsi"/>
                <w:b/>
              </w:rPr>
            </w:pPr>
            <w:r w:rsidRPr="001125DF">
              <w:rPr>
                <w:rFonts w:cstheme="minorHAnsi"/>
                <w:b/>
              </w:rPr>
              <w:t xml:space="preserve">Risk rating: </w:t>
            </w:r>
            <w:r w:rsidR="00AE6688">
              <w:rPr>
                <w:rFonts w:cstheme="minorHAnsi"/>
                <w:b/>
              </w:rPr>
              <w:t>Low</w:t>
            </w:r>
          </w:p>
        </w:tc>
      </w:tr>
      <w:tr w:rsidR="00392D46" w:rsidTr="00970205">
        <w:tc>
          <w:tcPr>
            <w:tcW w:w="15388" w:type="dxa"/>
            <w:gridSpan w:val="3"/>
          </w:tcPr>
          <w:p w:rsidR="0071092B" w:rsidRPr="001125DF" w:rsidRDefault="0071092B" w:rsidP="0071092B">
            <w:pPr>
              <w:rPr>
                <w:rFonts w:cstheme="minorHAnsi"/>
                <w:b/>
              </w:rPr>
            </w:pPr>
            <w:r w:rsidRPr="001125DF">
              <w:rPr>
                <w:rFonts w:cstheme="minorHAnsi"/>
                <w:b/>
              </w:rPr>
              <w:lastRenderedPageBreak/>
              <w:t>Who &amp; how might someone be harmed</w:t>
            </w:r>
          </w:p>
          <w:p w:rsidR="00392D46" w:rsidRPr="00EF0502" w:rsidRDefault="0071092B" w:rsidP="000A6764">
            <w:pPr>
              <w:rPr>
                <w:rFonts w:cstheme="minorHAnsi"/>
                <w:bCs/>
              </w:rPr>
            </w:pPr>
            <w:r w:rsidRPr="001125DF">
              <w:rPr>
                <w:rFonts w:cstheme="minorHAnsi"/>
                <w:bCs/>
              </w:rPr>
              <w:t xml:space="preserve">Employees, pupils, parents, visitors and contractors could become infected with Covid-19 and/or </w:t>
            </w:r>
            <w:r w:rsidR="00EF0502">
              <w:rPr>
                <w:rFonts w:cstheme="minorHAnsi"/>
                <w:bCs/>
              </w:rPr>
              <w:t>pass on the infection to others</w:t>
            </w:r>
          </w:p>
        </w:tc>
      </w:tr>
      <w:tr w:rsidR="00392D46" w:rsidTr="00970205">
        <w:tc>
          <w:tcPr>
            <w:tcW w:w="15388" w:type="dxa"/>
            <w:gridSpan w:val="3"/>
          </w:tcPr>
          <w:p w:rsidR="0071092B" w:rsidRPr="001125DF" w:rsidRDefault="0071092B" w:rsidP="0071092B">
            <w:pPr>
              <w:rPr>
                <w:rFonts w:cstheme="minorHAnsi"/>
                <w:b/>
              </w:rPr>
            </w:pPr>
            <w:r w:rsidRPr="001125DF">
              <w:rPr>
                <w:rFonts w:cstheme="minorHAnsi"/>
                <w:b/>
              </w:rPr>
              <w:t>Measures in place to control risks</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 xml:space="preserve">Pupils and staff remain in same </w:t>
            </w:r>
            <w:r w:rsidR="001125DF" w:rsidRPr="001125DF">
              <w:rPr>
                <w:rFonts w:asciiTheme="minorHAnsi" w:hAnsiTheme="minorHAnsi" w:cstheme="minorHAnsi"/>
                <w:sz w:val="22"/>
                <w:szCs w:val="22"/>
              </w:rPr>
              <w:t xml:space="preserve">class </w:t>
            </w:r>
            <w:r w:rsidR="00C4434C">
              <w:rPr>
                <w:rFonts w:asciiTheme="minorHAnsi" w:hAnsiTheme="minorHAnsi" w:cstheme="minorHAnsi"/>
                <w:sz w:val="22"/>
                <w:szCs w:val="22"/>
              </w:rPr>
              <w:t xml:space="preserve">or intervention </w:t>
            </w:r>
            <w:r w:rsidR="001125DF" w:rsidRPr="001125DF">
              <w:rPr>
                <w:rFonts w:asciiTheme="minorHAnsi" w:hAnsiTheme="minorHAnsi" w:cstheme="minorHAnsi"/>
                <w:sz w:val="22"/>
                <w:szCs w:val="22"/>
              </w:rPr>
              <w:t>groups</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Seat pupils at the same desk each day</w:t>
            </w:r>
          </w:p>
          <w:p w:rsidR="0071092B" w:rsidRPr="001125DF" w:rsidRDefault="001125DF"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If pupils are taught in different groups, the groups must be consistent (e.g. regular intervention groups of ‘sets’)</w:t>
            </w:r>
          </w:p>
          <w:p w:rsidR="0071092B"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Pupils use the same classroom or area throughout the day, except for going to the toilet and learning outside</w:t>
            </w:r>
          </w:p>
          <w:p w:rsidR="00AE621F" w:rsidRPr="001125DF" w:rsidRDefault="00AE621F" w:rsidP="0022038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Where there is more than one Reception class, stagger use of outdoor area or cordon off separate areas and rotate if necessary each week </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 xml:space="preserve">Stagger toilet times </w:t>
            </w:r>
            <w:r w:rsidR="00AE621F">
              <w:rPr>
                <w:rFonts w:asciiTheme="minorHAnsi" w:hAnsiTheme="minorHAnsi" w:cstheme="minorHAnsi"/>
                <w:sz w:val="22"/>
                <w:szCs w:val="22"/>
              </w:rPr>
              <w:t xml:space="preserve">according to site layout </w:t>
            </w:r>
            <w:r w:rsidRPr="001125DF">
              <w:rPr>
                <w:rFonts w:asciiTheme="minorHAnsi" w:hAnsiTheme="minorHAnsi" w:cstheme="minorHAnsi"/>
                <w:sz w:val="22"/>
                <w:szCs w:val="22"/>
              </w:rPr>
              <w:t>to ensure that any corridors or circulation routes used have a limited number of pupils using them at any time</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Use direct access to rooms from outside where possible</w:t>
            </w:r>
          </w:p>
          <w:p w:rsidR="0071092B"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 xml:space="preserve">Pupils and staff to wash their hands before eating </w:t>
            </w:r>
          </w:p>
          <w:p w:rsidR="00E112AA" w:rsidRPr="001125DF" w:rsidRDefault="00E112AA" w:rsidP="0022038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Tables to be cleaned in between different groups eating their lunch</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 xml:space="preserve">Promote hand cleaning breaks </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 xml:space="preserve">Rooms all contain a supply of soap and running water </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Assessing specific individual support needed for pupils to follow these measures, for example, 1-1 support to guide, routes round school marked in braille or other meaningful symbols</w:t>
            </w:r>
            <w:r w:rsidR="001125DF" w:rsidRPr="001125DF">
              <w:rPr>
                <w:rFonts w:asciiTheme="minorHAnsi" w:hAnsiTheme="minorHAnsi" w:cstheme="minorHAnsi"/>
                <w:sz w:val="22"/>
                <w:szCs w:val="22"/>
              </w:rPr>
              <w:t xml:space="preserve"> for Tree House pupils at Midfield</w:t>
            </w:r>
            <w:r w:rsidRPr="001125DF">
              <w:rPr>
                <w:rFonts w:asciiTheme="minorHAnsi" w:hAnsiTheme="minorHAnsi" w:cstheme="minorHAnsi"/>
                <w:sz w:val="22"/>
                <w:szCs w:val="22"/>
              </w:rPr>
              <w:t>, social stories to support pupils to understand why and how to follow rules</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 xml:space="preserve">Timetable each </w:t>
            </w:r>
            <w:r w:rsidR="001125DF" w:rsidRPr="001125DF">
              <w:rPr>
                <w:rFonts w:asciiTheme="minorHAnsi" w:hAnsiTheme="minorHAnsi" w:cstheme="minorHAnsi"/>
                <w:sz w:val="22"/>
                <w:szCs w:val="22"/>
              </w:rPr>
              <w:t>class</w:t>
            </w:r>
            <w:r w:rsidRPr="001125DF">
              <w:rPr>
                <w:rFonts w:asciiTheme="minorHAnsi" w:hAnsiTheme="minorHAnsi" w:cstheme="minorHAnsi"/>
                <w:sz w:val="22"/>
                <w:szCs w:val="22"/>
              </w:rPr>
              <w:t xml:space="preserve"> a portion of the day to learn outside</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 xml:space="preserve">Stagger the use of staff rooms to ensure there is a limit on numbers. Keep to physical distancing in these spaces </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 xml:space="preserve">Where possible avoid sharing resources between </w:t>
            </w:r>
            <w:r w:rsidR="001125DF" w:rsidRPr="001125DF">
              <w:rPr>
                <w:rFonts w:asciiTheme="minorHAnsi" w:hAnsiTheme="minorHAnsi" w:cstheme="minorHAnsi"/>
                <w:sz w:val="22"/>
                <w:szCs w:val="22"/>
              </w:rPr>
              <w:t>classes</w:t>
            </w:r>
            <w:r w:rsidR="00EF0502">
              <w:rPr>
                <w:rFonts w:asciiTheme="minorHAnsi" w:hAnsiTheme="minorHAnsi" w:cstheme="minorHAnsi"/>
                <w:sz w:val="22"/>
                <w:szCs w:val="22"/>
              </w:rPr>
              <w:t xml:space="preserve"> and if necessary, clean between use</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 xml:space="preserve">Communicate with transport providers </w:t>
            </w:r>
            <w:r w:rsidR="001125DF" w:rsidRPr="001125DF">
              <w:rPr>
                <w:rFonts w:asciiTheme="minorHAnsi" w:hAnsiTheme="minorHAnsi" w:cstheme="minorHAnsi"/>
                <w:sz w:val="22"/>
                <w:szCs w:val="22"/>
              </w:rPr>
              <w:t xml:space="preserve">at Tree House, Midfield </w:t>
            </w:r>
            <w:r w:rsidRPr="001125DF">
              <w:rPr>
                <w:rFonts w:asciiTheme="minorHAnsi" w:hAnsiTheme="minorHAnsi" w:cstheme="minorHAnsi"/>
                <w:sz w:val="22"/>
                <w:szCs w:val="22"/>
              </w:rPr>
              <w:t>to ensure they follow hygiene rules</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Plan in place for ‘safest movement’ around the school buildings</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 xml:space="preserve">Allocate each </w:t>
            </w:r>
            <w:r w:rsidR="001125DF" w:rsidRPr="001125DF">
              <w:rPr>
                <w:rFonts w:asciiTheme="minorHAnsi" w:hAnsiTheme="minorHAnsi" w:cstheme="minorHAnsi"/>
                <w:sz w:val="22"/>
                <w:szCs w:val="22"/>
              </w:rPr>
              <w:t>class, year group or key stage</w:t>
            </w:r>
            <w:r w:rsidRPr="001125DF">
              <w:rPr>
                <w:rFonts w:asciiTheme="minorHAnsi" w:hAnsiTheme="minorHAnsi" w:cstheme="minorHAnsi"/>
                <w:sz w:val="22"/>
                <w:szCs w:val="22"/>
              </w:rPr>
              <w:t xml:space="preserve"> thei</w:t>
            </w:r>
            <w:r w:rsidR="001125DF" w:rsidRPr="001125DF">
              <w:rPr>
                <w:rFonts w:asciiTheme="minorHAnsi" w:hAnsiTheme="minorHAnsi" w:cstheme="minorHAnsi"/>
                <w:sz w:val="22"/>
                <w:szCs w:val="22"/>
              </w:rPr>
              <w:t>r own gate where possible</w:t>
            </w:r>
          </w:p>
          <w:p w:rsidR="0071092B" w:rsidRPr="001125DF"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Remove soft toys and furnishings</w:t>
            </w:r>
          </w:p>
          <w:p w:rsidR="00392D46" w:rsidRPr="00EF0502" w:rsidRDefault="0071092B" w:rsidP="00220387">
            <w:pPr>
              <w:pStyle w:val="ListParagraph"/>
              <w:numPr>
                <w:ilvl w:val="0"/>
                <w:numId w:val="28"/>
              </w:numPr>
              <w:rPr>
                <w:rFonts w:asciiTheme="minorHAnsi" w:hAnsiTheme="minorHAnsi" w:cstheme="minorHAnsi"/>
                <w:sz w:val="22"/>
                <w:szCs w:val="22"/>
              </w:rPr>
            </w:pPr>
            <w:r w:rsidRPr="001125DF">
              <w:rPr>
                <w:rFonts w:asciiTheme="minorHAnsi" w:hAnsiTheme="minorHAnsi" w:cstheme="minorHAnsi"/>
                <w:sz w:val="22"/>
                <w:szCs w:val="22"/>
              </w:rPr>
              <w:t>Quarantine books or other resources loaned to pupils for 72 hours after pupils return them to school and before loaning them to another family</w:t>
            </w:r>
          </w:p>
        </w:tc>
      </w:tr>
      <w:tr w:rsidR="001125DF" w:rsidTr="001125DF">
        <w:tc>
          <w:tcPr>
            <w:tcW w:w="9493" w:type="dxa"/>
            <w:shd w:val="clear" w:color="auto" w:fill="DEEAF6" w:themeFill="accent1" w:themeFillTint="33"/>
          </w:tcPr>
          <w:p w:rsidR="001125DF" w:rsidRPr="001125DF" w:rsidRDefault="001125DF" w:rsidP="001125DF">
            <w:pPr>
              <w:rPr>
                <w:rFonts w:cstheme="minorHAnsi"/>
                <w:b/>
              </w:rPr>
            </w:pPr>
            <w:r w:rsidRPr="001125DF">
              <w:rPr>
                <w:rFonts w:cstheme="minorHAnsi"/>
                <w:b/>
              </w:rPr>
              <w:t>What else is needed?</w:t>
            </w:r>
          </w:p>
        </w:tc>
        <w:tc>
          <w:tcPr>
            <w:tcW w:w="2976" w:type="dxa"/>
            <w:shd w:val="clear" w:color="auto" w:fill="DEEAF6" w:themeFill="accent1" w:themeFillTint="33"/>
          </w:tcPr>
          <w:p w:rsidR="001125DF" w:rsidRPr="001125DF" w:rsidRDefault="001125DF" w:rsidP="001125DF">
            <w:pPr>
              <w:rPr>
                <w:rFonts w:cstheme="minorHAnsi"/>
                <w:b/>
              </w:rPr>
            </w:pPr>
            <w:r w:rsidRPr="001125DF">
              <w:rPr>
                <w:rFonts w:cstheme="minorHAnsi"/>
                <w:b/>
              </w:rPr>
              <w:t>Who and when?</w:t>
            </w:r>
          </w:p>
        </w:tc>
        <w:tc>
          <w:tcPr>
            <w:tcW w:w="2919" w:type="dxa"/>
            <w:shd w:val="clear" w:color="auto" w:fill="DEEAF6" w:themeFill="accent1" w:themeFillTint="33"/>
          </w:tcPr>
          <w:p w:rsidR="001125DF" w:rsidRPr="001125DF" w:rsidRDefault="001125DF" w:rsidP="001125DF">
            <w:pPr>
              <w:rPr>
                <w:rFonts w:cstheme="minorHAnsi"/>
                <w:b/>
              </w:rPr>
            </w:pPr>
            <w:r w:rsidRPr="001125DF">
              <w:rPr>
                <w:rFonts w:cstheme="minorHAnsi"/>
                <w:b/>
              </w:rPr>
              <w:t>Completed</w:t>
            </w:r>
          </w:p>
        </w:tc>
      </w:tr>
      <w:tr w:rsidR="001125DF" w:rsidTr="001125DF">
        <w:tc>
          <w:tcPr>
            <w:tcW w:w="9493" w:type="dxa"/>
          </w:tcPr>
          <w:p w:rsidR="001125DF" w:rsidRPr="00EF0502" w:rsidRDefault="00AE621F" w:rsidP="0022038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Pupils to wash hands before going out to play on equipment and when they come back indoors</w:t>
            </w:r>
          </w:p>
        </w:tc>
        <w:tc>
          <w:tcPr>
            <w:tcW w:w="2976" w:type="dxa"/>
          </w:tcPr>
          <w:p w:rsidR="001125DF" w:rsidRPr="00AE621F" w:rsidRDefault="00AE621F" w:rsidP="001125DF">
            <w:pPr>
              <w:rPr>
                <w:rFonts w:cstheme="minorHAnsi"/>
              </w:rPr>
            </w:pPr>
            <w:r w:rsidRPr="00AE621F">
              <w:rPr>
                <w:rFonts w:cstheme="minorHAnsi"/>
              </w:rPr>
              <w:t>SLT</w:t>
            </w:r>
          </w:p>
        </w:tc>
        <w:tc>
          <w:tcPr>
            <w:tcW w:w="2919" w:type="dxa"/>
          </w:tcPr>
          <w:p w:rsidR="001125DF" w:rsidRPr="00AE621F" w:rsidRDefault="00AE621F" w:rsidP="001125DF">
            <w:pPr>
              <w:rPr>
                <w:rFonts w:cstheme="minorHAnsi"/>
              </w:rPr>
            </w:pPr>
            <w:r w:rsidRPr="00AE621F">
              <w:rPr>
                <w:rFonts w:cstheme="minorHAnsi"/>
              </w:rPr>
              <w:t>Ongoing</w:t>
            </w:r>
          </w:p>
        </w:tc>
      </w:tr>
      <w:tr w:rsidR="00AE621F" w:rsidTr="001125DF">
        <w:tc>
          <w:tcPr>
            <w:tcW w:w="9493" w:type="dxa"/>
          </w:tcPr>
          <w:p w:rsidR="00AE621F" w:rsidRDefault="00AE621F" w:rsidP="0022038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EYFS resources to be rotated (with 72 hrs break) and cleaned regularly</w:t>
            </w:r>
          </w:p>
        </w:tc>
        <w:tc>
          <w:tcPr>
            <w:tcW w:w="2976" w:type="dxa"/>
          </w:tcPr>
          <w:p w:rsidR="00AE621F" w:rsidRPr="00AE621F" w:rsidRDefault="00AE621F" w:rsidP="001125DF">
            <w:pPr>
              <w:rPr>
                <w:rFonts w:cstheme="minorHAnsi"/>
              </w:rPr>
            </w:pPr>
            <w:r w:rsidRPr="00AE621F">
              <w:rPr>
                <w:rFonts w:cstheme="minorHAnsi"/>
              </w:rPr>
              <w:t>SLT</w:t>
            </w:r>
          </w:p>
        </w:tc>
        <w:tc>
          <w:tcPr>
            <w:tcW w:w="2919" w:type="dxa"/>
          </w:tcPr>
          <w:p w:rsidR="00AE621F" w:rsidRPr="00AE621F" w:rsidRDefault="00AE621F" w:rsidP="001125DF">
            <w:pPr>
              <w:rPr>
                <w:rFonts w:cstheme="minorHAnsi"/>
              </w:rPr>
            </w:pPr>
            <w:r w:rsidRPr="00AE621F">
              <w:rPr>
                <w:rFonts w:cstheme="minorHAnsi"/>
              </w:rPr>
              <w:t>Ongoing</w:t>
            </w:r>
          </w:p>
        </w:tc>
      </w:tr>
      <w:tr w:rsidR="001125DF" w:rsidTr="001125DF">
        <w:tc>
          <w:tcPr>
            <w:tcW w:w="9493" w:type="dxa"/>
          </w:tcPr>
          <w:p w:rsidR="001125DF" w:rsidRPr="001125DF" w:rsidRDefault="001125DF" w:rsidP="00220387">
            <w:pPr>
              <w:pStyle w:val="ListParagraph"/>
              <w:numPr>
                <w:ilvl w:val="0"/>
                <w:numId w:val="29"/>
              </w:numPr>
              <w:rPr>
                <w:rFonts w:asciiTheme="minorHAnsi" w:hAnsiTheme="minorHAnsi" w:cstheme="minorHAnsi"/>
                <w:sz w:val="22"/>
                <w:szCs w:val="22"/>
              </w:rPr>
            </w:pPr>
            <w:r w:rsidRPr="001125DF">
              <w:rPr>
                <w:rFonts w:asciiTheme="minorHAnsi" w:hAnsiTheme="minorHAnsi" w:cstheme="minorHAnsi"/>
                <w:sz w:val="22"/>
                <w:szCs w:val="22"/>
              </w:rPr>
              <w:t>Provide facilities for hand washing outside</w:t>
            </w:r>
          </w:p>
        </w:tc>
        <w:tc>
          <w:tcPr>
            <w:tcW w:w="2976" w:type="dxa"/>
          </w:tcPr>
          <w:p w:rsidR="001125DF" w:rsidRPr="00AE621F" w:rsidRDefault="00AE621F" w:rsidP="001125DF">
            <w:pPr>
              <w:rPr>
                <w:rFonts w:cstheme="minorHAnsi"/>
              </w:rPr>
            </w:pPr>
            <w:r w:rsidRPr="00AE621F">
              <w:rPr>
                <w:rFonts w:cstheme="minorHAnsi"/>
              </w:rPr>
              <w:t>COO</w:t>
            </w:r>
          </w:p>
        </w:tc>
        <w:tc>
          <w:tcPr>
            <w:tcW w:w="2919" w:type="dxa"/>
          </w:tcPr>
          <w:p w:rsidR="001125DF" w:rsidRPr="00AE621F" w:rsidRDefault="004A7678" w:rsidP="001125DF">
            <w:pPr>
              <w:rPr>
                <w:rFonts w:cstheme="minorHAnsi"/>
              </w:rPr>
            </w:pPr>
            <w:r>
              <w:rPr>
                <w:rFonts w:cstheme="minorHAnsi"/>
              </w:rPr>
              <w:t>4th January</w:t>
            </w:r>
          </w:p>
        </w:tc>
      </w:tr>
      <w:tr w:rsidR="001125DF" w:rsidTr="001125DF">
        <w:tc>
          <w:tcPr>
            <w:tcW w:w="9493" w:type="dxa"/>
          </w:tcPr>
          <w:p w:rsidR="001125DF" w:rsidRPr="001125DF" w:rsidRDefault="001125DF" w:rsidP="0022038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If staff have to work in other classes, ensure they was</w:t>
            </w:r>
            <w:r w:rsidR="00066AE3">
              <w:rPr>
                <w:rFonts w:asciiTheme="minorHAnsi" w:hAnsiTheme="minorHAnsi" w:cstheme="minorHAnsi"/>
                <w:sz w:val="22"/>
                <w:szCs w:val="22"/>
              </w:rPr>
              <w:t>h</w:t>
            </w:r>
            <w:r>
              <w:rPr>
                <w:rFonts w:asciiTheme="minorHAnsi" w:hAnsiTheme="minorHAnsi" w:cstheme="minorHAnsi"/>
                <w:sz w:val="22"/>
                <w:szCs w:val="22"/>
              </w:rPr>
              <w:t xml:space="preserve"> hands before entering, keep a safe distance from pupils and keep the room well ventilated</w:t>
            </w:r>
          </w:p>
        </w:tc>
        <w:tc>
          <w:tcPr>
            <w:tcW w:w="2976" w:type="dxa"/>
          </w:tcPr>
          <w:p w:rsidR="001125DF" w:rsidRPr="00AE621F" w:rsidRDefault="00AE621F" w:rsidP="001125DF">
            <w:pPr>
              <w:rPr>
                <w:rFonts w:cstheme="minorHAnsi"/>
              </w:rPr>
            </w:pPr>
            <w:r w:rsidRPr="00AE621F">
              <w:rPr>
                <w:rFonts w:cstheme="minorHAnsi"/>
              </w:rPr>
              <w:t>SLT</w:t>
            </w:r>
          </w:p>
        </w:tc>
        <w:tc>
          <w:tcPr>
            <w:tcW w:w="2919" w:type="dxa"/>
          </w:tcPr>
          <w:p w:rsidR="001125DF" w:rsidRPr="00AE621F" w:rsidRDefault="004A7678" w:rsidP="001125DF">
            <w:pPr>
              <w:rPr>
                <w:rFonts w:cstheme="minorHAnsi"/>
              </w:rPr>
            </w:pPr>
            <w:r>
              <w:rPr>
                <w:rFonts w:cstheme="minorHAnsi"/>
              </w:rPr>
              <w:t>4th January</w:t>
            </w:r>
          </w:p>
          <w:p w:rsidR="00872D03" w:rsidRPr="00AE621F" w:rsidRDefault="00872D03" w:rsidP="001125DF">
            <w:pPr>
              <w:rPr>
                <w:rFonts w:cstheme="minorHAnsi"/>
              </w:rPr>
            </w:pPr>
          </w:p>
        </w:tc>
      </w:tr>
      <w:tr w:rsidR="00872D03" w:rsidTr="004A7678">
        <w:tc>
          <w:tcPr>
            <w:tcW w:w="12469" w:type="dxa"/>
            <w:gridSpan w:val="2"/>
            <w:shd w:val="clear" w:color="auto" w:fill="DEEAF6" w:themeFill="accent1" w:themeFillTint="33"/>
          </w:tcPr>
          <w:p w:rsidR="00A41344" w:rsidRPr="00A41344" w:rsidRDefault="00A41344" w:rsidP="00A41344">
            <w:pPr>
              <w:rPr>
                <w:rFonts w:cstheme="minorHAnsi"/>
                <w:bCs/>
                <w:iCs/>
              </w:rPr>
            </w:pPr>
            <w:r w:rsidRPr="00A41344">
              <w:rPr>
                <w:rFonts w:cstheme="minorHAnsi"/>
                <w:b/>
                <w:bCs/>
                <w:iCs/>
              </w:rPr>
              <w:t>Hazard 20</w:t>
            </w:r>
          </w:p>
          <w:p w:rsidR="00A41344" w:rsidRPr="00A41344" w:rsidRDefault="00A41344" w:rsidP="00A41344">
            <w:pPr>
              <w:rPr>
                <w:rFonts w:cstheme="minorHAnsi"/>
                <w:b/>
                <w:u w:val="single"/>
              </w:rPr>
            </w:pPr>
            <w:r w:rsidRPr="00A41344">
              <w:rPr>
                <w:rFonts w:cstheme="minorHAnsi"/>
              </w:rPr>
              <w:t>COVID-19 infection passed between people as a result of poor hygiene</w:t>
            </w:r>
          </w:p>
          <w:p w:rsidR="00872D03" w:rsidRPr="00A41344" w:rsidRDefault="00872D03" w:rsidP="001125DF">
            <w:pPr>
              <w:rPr>
                <w:rFonts w:cstheme="minorHAnsi"/>
                <w:b/>
              </w:rPr>
            </w:pPr>
          </w:p>
        </w:tc>
        <w:tc>
          <w:tcPr>
            <w:tcW w:w="2919" w:type="dxa"/>
            <w:shd w:val="clear" w:color="auto" w:fill="00B050"/>
          </w:tcPr>
          <w:p w:rsidR="00872D03" w:rsidRPr="00A41344" w:rsidRDefault="00A41344" w:rsidP="00AE6688">
            <w:pPr>
              <w:rPr>
                <w:rFonts w:cstheme="minorHAnsi"/>
                <w:b/>
              </w:rPr>
            </w:pPr>
            <w:r w:rsidRPr="00A41344">
              <w:rPr>
                <w:rFonts w:cstheme="minorHAnsi"/>
                <w:b/>
              </w:rPr>
              <w:t xml:space="preserve">Risk rating: </w:t>
            </w:r>
            <w:r w:rsidR="00AE6688">
              <w:rPr>
                <w:rFonts w:cstheme="minorHAnsi"/>
                <w:b/>
              </w:rPr>
              <w:t>Low</w:t>
            </w:r>
          </w:p>
        </w:tc>
      </w:tr>
      <w:tr w:rsidR="00872D03" w:rsidTr="00970205">
        <w:tc>
          <w:tcPr>
            <w:tcW w:w="15388" w:type="dxa"/>
            <w:gridSpan w:val="3"/>
          </w:tcPr>
          <w:p w:rsidR="00A41344" w:rsidRPr="00A41344" w:rsidRDefault="00A41344" w:rsidP="00A41344">
            <w:pPr>
              <w:rPr>
                <w:rFonts w:cstheme="minorHAnsi"/>
                <w:b/>
              </w:rPr>
            </w:pPr>
            <w:r w:rsidRPr="00A41344">
              <w:rPr>
                <w:rFonts w:cstheme="minorHAnsi"/>
                <w:b/>
              </w:rPr>
              <w:t>Who &amp; how might someone be harmed</w:t>
            </w:r>
          </w:p>
          <w:p w:rsidR="00872D03" w:rsidRPr="00AE621F" w:rsidRDefault="00A41344" w:rsidP="001125DF">
            <w:pPr>
              <w:rPr>
                <w:rFonts w:cstheme="minorHAnsi"/>
                <w:bCs/>
              </w:rPr>
            </w:pPr>
            <w:r w:rsidRPr="00A41344">
              <w:rPr>
                <w:rFonts w:cstheme="minorHAnsi"/>
                <w:bCs/>
              </w:rPr>
              <w:t xml:space="preserve">Employees, pupils, parents, visitors and contractors could become infected with Covid-19 and/or </w:t>
            </w:r>
            <w:r w:rsidR="00AE621F">
              <w:rPr>
                <w:rFonts w:cstheme="minorHAnsi"/>
                <w:bCs/>
              </w:rPr>
              <w:t>pass on the infection to others</w:t>
            </w:r>
          </w:p>
        </w:tc>
      </w:tr>
      <w:tr w:rsidR="00872D03" w:rsidTr="00970205">
        <w:tc>
          <w:tcPr>
            <w:tcW w:w="15388" w:type="dxa"/>
            <w:gridSpan w:val="3"/>
          </w:tcPr>
          <w:p w:rsidR="00A41344" w:rsidRPr="00A41344" w:rsidRDefault="00A41344" w:rsidP="00A41344">
            <w:pPr>
              <w:rPr>
                <w:rFonts w:cstheme="minorHAnsi"/>
                <w:b/>
              </w:rPr>
            </w:pPr>
            <w:r w:rsidRPr="00A41344">
              <w:rPr>
                <w:rFonts w:cstheme="minorHAnsi"/>
                <w:b/>
              </w:rPr>
              <w:t>Measures in place to control risks</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lastRenderedPageBreak/>
              <w:t>Hygiene control non-negotiable, e.g. hand washing and cleaning</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Handwashing facilities are available in every classroom</w:t>
            </w:r>
            <w:r w:rsidR="00AE621F">
              <w:rPr>
                <w:rFonts w:asciiTheme="minorHAnsi" w:hAnsiTheme="minorHAnsi" w:cstheme="minorHAnsi"/>
                <w:sz w:val="22"/>
                <w:szCs w:val="22"/>
              </w:rPr>
              <w:t xml:space="preserve"> and</w:t>
            </w:r>
            <w:r w:rsidR="00DA2EDD">
              <w:rPr>
                <w:rFonts w:asciiTheme="minorHAnsi" w:hAnsiTheme="minorHAnsi" w:cstheme="minorHAnsi"/>
                <w:sz w:val="22"/>
                <w:szCs w:val="22"/>
              </w:rPr>
              <w:t xml:space="preserve"> in outdoor </w:t>
            </w:r>
            <w:r w:rsidR="00E12A5B">
              <w:rPr>
                <w:rFonts w:asciiTheme="minorHAnsi" w:hAnsiTheme="minorHAnsi" w:cstheme="minorHAnsi"/>
                <w:sz w:val="22"/>
                <w:szCs w:val="22"/>
              </w:rPr>
              <w:t xml:space="preserve">handwashing stations </w:t>
            </w:r>
            <w:r w:rsidR="00DA2EDD">
              <w:rPr>
                <w:rFonts w:asciiTheme="minorHAnsi" w:hAnsiTheme="minorHAnsi" w:cstheme="minorHAnsi"/>
                <w:sz w:val="22"/>
                <w:szCs w:val="22"/>
              </w:rPr>
              <w:t>in</w:t>
            </w:r>
            <w:r w:rsidR="00AE621F">
              <w:rPr>
                <w:rFonts w:asciiTheme="minorHAnsi" w:hAnsiTheme="minorHAnsi" w:cstheme="minorHAnsi"/>
                <w:sz w:val="22"/>
                <w:szCs w:val="22"/>
              </w:rPr>
              <w:t xml:space="preserve"> all schools</w:t>
            </w:r>
            <w:r w:rsidRPr="00A41344">
              <w:rPr>
                <w:rFonts w:asciiTheme="minorHAnsi" w:hAnsiTheme="minorHAnsi" w:cstheme="minorHAnsi"/>
                <w:sz w:val="22"/>
                <w:szCs w:val="22"/>
              </w:rPr>
              <w:t>. Hand sanitiser is provided in rooms with no sinks</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 xml:space="preserve">Additional cleaning of surfaces that children touch more regularly. </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Normal detergents will remove traces of the Covid-19 virus</w:t>
            </w:r>
            <w:r>
              <w:rPr>
                <w:rFonts w:asciiTheme="minorHAnsi" w:hAnsiTheme="minorHAnsi" w:cstheme="minorHAnsi"/>
                <w:sz w:val="22"/>
                <w:szCs w:val="22"/>
              </w:rPr>
              <w:t xml:space="preserve">.  </w:t>
            </w:r>
            <w:r w:rsidRPr="00A41344">
              <w:rPr>
                <w:rFonts w:asciiTheme="minorHAnsi" w:hAnsiTheme="minorHAnsi" w:cstheme="minorHAnsi"/>
                <w:sz w:val="22"/>
                <w:szCs w:val="22"/>
              </w:rPr>
              <w:t xml:space="preserve">There are supplies of detergent in classrooms </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 xml:space="preserve">All adults and children must: </w:t>
            </w:r>
          </w:p>
          <w:p w:rsidR="00A41344" w:rsidRPr="00A41344" w:rsidRDefault="00A41344" w:rsidP="00220387">
            <w:pPr>
              <w:numPr>
                <w:ilvl w:val="0"/>
                <w:numId w:val="31"/>
              </w:numPr>
              <w:rPr>
                <w:rFonts w:cstheme="minorHAnsi"/>
              </w:rPr>
            </w:pPr>
            <w:r w:rsidRPr="00A41344">
              <w:rPr>
                <w:rFonts w:cstheme="minorHAnsi"/>
              </w:rPr>
              <w:t>Frequently wash their hands with soap and water for 20 seconds and dry thoroughly</w:t>
            </w:r>
          </w:p>
          <w:p w:rsidR="00A41344" w:rsidRPr="00A41344" w:rsidRDefault="00A41344" w:rsidP="00220387">
            <w:pPr>
              <w:numPr>
                <w:ilvl w:val="0"/>
                <w:numId w:val="31"/>
              </w:numPr>
              <w:rPr>
                <w:rFonts w:cstheme="minorHAnsi"/>
              </w:rPr>
            </w:pPr>
            <w:r w:rsidRPr="00A41344">
              <w:rPr>
                <w:rFonts w:cstheme="minorHAnsi"/>
              </w:rPr>
              <w:t>Clean their hands upon arrival at the school, before and after eating, and after sneezing or coughing</w:t>
            </w:r>
          </w:p>
          <w:p w:rsidR="00A41344" w:rsidRPr="00A41344" w:rsidRDefault="00A41344" w:rsidP="00220387">
            <w:pPr>
              <w:numPr>
                <w:ilvl w:val="0"/>
                <w:numId w:val="31"/>
              </w:numPr>
              <w:rPr>
                <w:rFonts w:cstheme="minorHAnsi"/>
              </w:rPr>
            </w:pPr>
            <w:r w:rsidRPr="00A41344">
              <w:rPr>
                <w:rFonts w:cstheme="minorHAnsi"/>
              </w:rPr>
              <w:t>Are encouraged not to touch their mouth, eyes, and nose</w:t>
            </w:r>
          </w:p>
          <w:p w:rsidR="00A41344" w:rsidRPr="00A41344" w:rsidRDefault="00A41344" w:rsidP="00220387">
            <w:pPr>
              <w:numPr>
                <w:ilvl w:val="0"/>
                <w:numId w:val="31"/>
              </w:numPr>
              <w:rPr>
                <w:rFonts w:cstheme="minorHAnsi"/>
              </w:rPr>
            </w:pPr>
            <w:r w:rsidRPr="00A41344">
              <w:rPr>
                <w:rFonts w:cstheme="minorHAnsi"/>
              </w:rPr>
              <w:t xml:space="preserve">Use a tissue or elbow to cough or sneeze and use bins </w:t>
            </w:r>
            <w:r>
              <w:rPr>
                <w:rFonts w:cstheme="minorHAnsi"/>
              </w:rPr>
              <w:t xml:space="preserve">with lids </w:t>
            </w:r>
            <w:r w:rsidRPr="00A41344">
              <w:rPr>
                <w:rFonts w:cstheme="minorHAnsi"/>
              </w:rPr>
              <w:t>for tissue waste</w:t>
            </w:r>
          </w:p>
          <w:p w:rsidR="00A41344" w:rsidRPr="00A41344" w:rsidRDefault="00A41344" w:rsidP="00220387">
            <w:pPr>
              <w:numPr>
                <w:ilvl w:val="0"/>
                <w:numId w:val="30"/>
              </w:numPr>
              <w:rPr>
                <w:rFonts w:cstheme="minorHAnsi"/>
              </w:rPr>
            </w:pPr>
            <w:r w:rsidRPr="00A41344">
              <w:rPr>
                <w:rFonts w:cstheme="minorHAnsi"/>
              </w:rPr>
              <w:t>Promoting the ‘catch it, bin it, kill it’ control in group discussion, internet videos, posters</w:t>
            </w:r>
          </w:p>
          <w:p w:rsidR="00A41344" w:rsidRPr="00A41344" w:rsidRDefault="00A41344" w:rsidP="00220387">
            <w:pPr>
              <w:numPr>
                <w:ilvl w:val="0"/>
                <w:numId w:val="30"/>
              </w:numPr>
              <w:rPr>
                <w:rFonts w:cstheme="minorHAnsi"/>
              </w:rPr>
            </w:pPr>
            <w:r w:rsidRPr="00A41344">
              <w:rPr>
                <w:rFonts w:cstheme="minorHAnsi"/>
              </w:rPr>
              <w:t>Ensure that help is available for children who have trouble cleaning their hands independently</w:t>
            </w:r>
          </w:p>
          <w:p w:rsidR="00A41344" w:rsidRPr="00A41344" w:rsidRDefault="00A41344" w:rsidP="00220387">
            <w:pPr>
              <w:numPr>
                <w:ilvl w:val="0"/>
                <w:numId w:val="30"/>
              </w:numPr>
              <w:rPr>
                <w:rFonts w:cstheme="minorHAnsi"/>
              </w:rPr>
            </w:pPr>
            <w:r w:rsidRPr="00A41344">
              <w:rPr>
                <w:rFonts w:cstheme="minorHAnsi"/>
              </w:rPr>
              <w:t>Encourage young children to practise these habits through games, songs, and repetition</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Bins for tissues are emptied throughout the day</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 xml:space="preserve">All spaces should remain ventilated using natural ventilation (opening windows) </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Prop doors open, where safe to do so (bearing in mind fire safety and safeguarding), to limit use of door handles and aid ventilation</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Store cleaning products away from pupils</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Soap and hand towels are regularly topped up at all washing stations</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Rubbish bins for hand towels are regularly emptied</w:t>
            </w:r>
          </w:p>
          <w:p w:rsidR="00A41344" w:rsidRPr="00A41344" w:rsidRDefault="00A41344" w:rsidP="0022038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Caretakers</w:t>
            </w:r>
            <w:r w:rsidRPr="00A41344">
              <w:rPr>
                <w:rFonts w:asciiTheme="minorHAnsi" w:hAnsiTheme="minorHAnsi" w:cstheme="minorHAnsi"/>
                <w:sz w:val="22"/>
                <w:szCs w:val="22"/>
              </w:rPr>
              <w:t xml:space="preserve"> to regularly clean the hand washing facilities</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Hand sanitiser is located at the school entrance and should be used by everyone when entering and leaving</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Tissues are provided for classrooms and are topped up daily</w:t>
            </w:r>
          </w:p>
          <w:p w:rsidR="00A41344" w:rsidRPr="00A41344"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Toilet facilities include antibacterial hand wash</w:t>
            </w:r>
          </w:p>
          <w:p w:rsidR="00872D03" w:rsidRPr="00AE621F" w:rsidRDefault="00A41344" w:rsidP="00220387">
            <w:pPr>
              <w:pStyle w:val="ListParagraph"/>
              <w:numPr>
                <w:ilvl w:val="0"/>
                <w:numId w:val="30"/>
              </w:numPr>
              <w:rPr>
                <w:rFonts w:asciiTheme="minorHAnsi" w:hAnsiTheme="minorHAnsi" w:cstheme="minorHAnsi"/>
                <w:sz w:val="22"/>
                <w:szCs w:val="22"/>
              </w:rPr>
            </w:pPr>
            <w:r w:rsidRPr="00A41344">
              <w:rPr>
                <w:rFonts w:asciiTheme="minorHAnsi" w:hAnsiTheme="minorHAnsi" w:cstheme="minorHAnsi"/>
                <w:sz w:val="22"/>
                <w:szCs w:val="22"/>
              </w:rPr>
              <w:t xml:space="preserve">Stock levels for hand soaps, hand sanitisers, tissues and other cleaning products are checked regularly by </w:t>
            </w:r>
            <w:r>
              <w:rPr>
                <w:rFonts w:asciiTheme="minorHAnsi" w:hAnsiTheme="minorHAnsi" w:cstheme="minorHAnsi"/>
                <w:sz w:val="22"/>
                <w:szCs w:val="22"/>
              </w:rPr>
              <w:t>caretakers</w:t>
            </w:r>
          </w:p>
        </w:tc>
      </w:tr>
      <w:tr w:rsidR="00A41344" w:rsidTr="00A41344">
        <w:tc>
          <w:tcPr>
            <w:tcW w:w="9493" w:type="dxa"/>
            <w:shd w:val="clear" w:color="auto" w:fill="DEEAF6" w:themeFill="accent1" w:themeFillTint="33"/>
          </w:tcPr>
          <w:p w:rsidR="00A41344" w:rsidRPr="00A41344" w:rsidRDefault="00A41344" w:rsidP="00A41344">
            <w:pPr>
              <w:rPr>
                <w:rFonts w:cstheme="minorHAnsi"/>
                <w:b/>
              </w:rPr>
            </w:pPr>
            <w:r w:rsidRPr="00A41344">
              <w:rPr>
                <w:rFonts w:cstheme="minorHAnsi"/>
                <w:b/>
              </w:rPr>
              <w:lastRenderedPageBreak/>
              <w:t>What else is needed?</w:t>
            </w:r>
          </w:p>
        </w:tc>
        <w:tc>
          <w:tcPr>
            <w:tcW w:w="2976" w:type="dxa"/>
            <w:shd w:val="clear" w:color="auto" w:fill="DEEAF6" w:themeFill="accent1" w:themeFillTint="33"/>
          </w:tcPr>
          <w:p w:rsidR="00A41344" w:rsidRPr="00A41344" w:rsidRDefault="00A41344" w:rsidP="00A41344">
            <w:pPr>
              <w:rPr>
                <w:rFonts w:cstheme="minorHAnsi"/>
                <w:b/>
              </w:rPr>
            </w:pPr>
            <w:r w:rsidRPr="00A41344">
              <w:rPr>
                <w:rFonts w:cstheme="minorHAnsi"/>
                <w:b/>
              </w:rPr>
              <w:t>Who and when?</w:t>
            </w:r>
          </w:p>
        </w:tc>
        <w:tc>
          <w:tcPr>
            <w:tcW w:w="2919" w:type="dxa"/>
            <w:shd w:val="clear" w:color="auto" w:fill="DEEAF6" w:themeFill="accent1" w:themeFillTint="33"/>
          </w:tcPr>
          <w:p w:rsidR="00A41344" w:rsidRPr="00A41344" w:rsidRDefault="00A41344" w:rsidP="00A41344">
            <w:pPr>
              <w:rPr>
                <w:rFonts w:cstheme="minorHAnsi"/>
                <w:b/>
              </w:rPr>
            </w:pPr>
            <w:r w:rsidRPr="00A41344">
              <w:rPr>
                <w:rFonts w:cstheme="minorHAnsi"/>
                <w:b/>
              </w:rPr>
              <w:t>Completed</w:t>
            </w:r>
          </w:p>
        </w:tc>
      </w:tr>
      <w:tr w:rsidR="00A41344" w:rsidTr="00A41344">
        <w:tc>
          <w:tcPr>
            <w:tcW w:w="9493" w:type="dxa"/>
          </w:tcPr>
          <w:p w:rsidR="00A41344" w:rsidRPr="00A41344" w:rsidRDefault="00A41344" w:rsidP="00A41344">
            <w:pPr>
              <w:rPr>
                <w:rFonts w:cstheme="minorHAnsi"/>
              </w:rPr>
            </w:pPr>
            <w:r w:rsidRPr="00A41344">
              <w:rPr>
                <w:rFonts w:cstheme="minorHAnsi"/>
              </w:rPr>
              <w:t>This could be added to during the consultation process</w:t>
            </w:r>
          </w:p>
        </w:tc>
        <w:tc>
          <w:tcPr>
            <w:tcW w:w="2976" w:type="dxa"/>
          </w:tcPr>
          <w:p w:rsidR="00A41344" w:rsidRPr="00AE621F" w:rsidRDefault="00AE621F" w:rsidP="00A41344">
            <w:pPr>
              <w:rPr>
                <w:rFonts w:cstheme="minorHAnsi"/>
              </w:rPr>
            </w:pPr>
            <w:r w:rsidRPr="00AE621F">
              <w:rPr>
                <w:rFonts w:cstheme="minorHAnsi"/>
              </w:rPr>
              <w:t>COO and SLT</w:t>
            </w:r>
          </w:p>
        </w:tc>
        <w:tc>
          <w:tcPr>
            <w:tcW w:w="2919" w:type="dxa"/>
          </w:tcPr>
          <w:p w:rsidR="00A41344" w:rsidRPr="00AE621F" w:rsidRDefault="00AE621F" w:rsidP="00A41344">
            <w:pPr>
              <w:rPr>
                <w:rFonts w:cstheme="minorHAnsi"/>
              </w:rPr>
            </w:pPr>
            <w:r w:rsidRPr="00AE621F">
              <w:rPr>
                <w:rFonts w:cstheme="minorHAnsi"/>
              </w:rPr>
              <w:t>Ongoing</w:t>
            </w:r>
          </w:p>
        </w:tc>
      </w:tr>
      <w:tr w:rsidR="00215AEA" w:rsidTr="004A7678">
        <w:tc>
          <w:tcPr>
            <w:tcW w:w="12469" w:type="dxa"/>
            <w:gridSpan w:val="2"/>
          </w:tcPr>
          <w:p w:rsidR="00215AEA" w:rsidRPr="00215AEA" w:rsidRDefault="00215AEA" w:rsidP="00215AEA">
            <w:pPr>
              <w:rPr>
                <w:rFonts w:cstheme="minorHAnsi"/>
                <w:bCs/>
                <w:iCs/>
              </w:rPr>
            </w:pPr>
            <w:r w:rsidRPr="00215AEA">
              <w:rPr>
                <w:rFonts w:cstheme="minorHAnsi"/>
                <w:b/>
                <w:bCs/>
                <w:iCs/>
              </w:rPr>
              <w:t>Hazard 21</w:t>
            </w:r>
          </w:p>
          <w:p w:rsidR="00215AEA" w:rsidRPr="00AE621F" w:rsidRDefault="00215AEA" w:rsidP="00A41344">
            <w:pPr>
              <w:rPr>
                <w:rFonts w:cstheme="minorHAnsi"/>
                <w:b/>
                <w:u w:val="single"/>
              </w:rPr>
            </w:pPr>
            <w:r w:rsidRPr="00215AEA">
              <w:rPr>
                <w:rFonts w:cstheme="minorHAnsi"/>
              </w:rPr>
              <w:t>COVID-19 infection passed between people as a result of inadequate cleaning</w:t>
            </w:r>
          </w:p>
        </w:tc>
        <w:tc>
          <w:tcPr>
            <w:tcW w:w="2919" w:type="dxa"/>
            <w:shd w:val="clear" w:color="auto" w:fill="00B050"/>
          </w:tcPr>
          <w:p w:rsidR="00215AEA" w:rsidRPr="00215AEA" w:rsidRDefault="00215AEA" w:rsidP="00AE6688">
            <w:pPr>
              <w:rPr>
                <w:rFonts w:cstheme="minorHAnsi"/>
                <w:b/>
              </w:rPr>
            </w:pPr>
            <w:r w:rsidRPr="00215AEA">
              <w:rPr>
                <w:rFonts w:cstheme="minorHAnsi"/>
                <w:b/>
              </w:rPr>
              <w:t xml:space="preserve">Risk rating: </w:t>
            </w:r>
            <w:r w:rsidR="00AE6688">
              <w:rPr>
                <w:rFonts w:cstheme="minorHAnsi"/>
                <w:b/>
              </w:rPr>
              <w:t>Low</w:t>
            </w:r>
          </w:p>
        </w:tc>
      </w:tr>
      <w:tr w:rsidR="00E61464" w:rsidTr="00970205">
        <w:tc>
          <w:tcPr>
            <w:tcW w:w="15388" w:type="dxa"/>
            <w:gridSpan w:val="3"/>
          </w:tcPr>
          <w:p w:rsidR="00215AEA" w:rsidRPr="00215AEA" w:rsidRDefault="00215AEA" w:rsidP="00215AEA">
            <w:pPr>
              <w:rPr>
                <w:rFonts w:cstheme="minorHAnsi"/>
                <w:b/>
              </w:rPr>
            </w:pPr>
            <w:r w:rsidRPr="00215AEA">
              <w:rPr>
                <w:rFonts w:cstheme="minorHAnsi"/>
                <w:b/>
              </w:rPr>
              <w:t>Who &amp; how might someone be harmed</w:t>
            </w:r>
          </w:p>
          <w:p w:rsidR="00E61464" w:rsidRPr="00AE621F" w:rsidRDefault="00215AEA" w:rsidP="00A41344">
            <w:pPr>
              <w:rPr>
                <w:rFonts w:cstheme="minorHAnsi"/>
                <w:bCs/>
              </w:rPr>
            </w:pPr>
            <w:r w:rsidRPr="00215AEA">
              <w:rPr>
                <w:rFonts w:cstheme="minorHAnsi"/>
                <w:bCs/>
              </w:rPr>
              <w:t xml:space="preserve">Employees, pupils, parents, visitors and contractors could become infected with Covid-19 and/or </w:t>
            </w:r>
            <w:r w:rsidR="00AE621F">
              <w:rPr>
                <w:rFonts w:cstheme="minorHAnsi"/>
                <w:bCs/>
              </w:rPr>
              <w:t>pass on the infection to others</w:t>
            </w:r>
          </w:p>
        </w:tc>
      </w:tr>
      <w:tr w:rsidR="00E61464" w:rsidTr="00970205">
        <w:tc>
          <w:tcPr>
            <w:tcW w:w="15388" w:type="dxa"/>
            <w:gridSpan w:val="3"/>
          </w:tcPr>
          <w:p w:rsidR="00215AEA" w:rsidRPr="00215AEA" w:rsidRDefault="00215AEA" w:rsidP="00215AEA">
            <w:pPr>
              <w:rPr>
                <w:rFonts w:cstheme="minorHAnsi"/>
                <w:b/>
              </w:rPr>
            </w:pPr>
            <w:r w:rsidRPr="00215AEA">
              <w:rPr>
                <w:rFonts w:cstheme="minorHAnsi"/>
                <w:b/>
              </w:rPr>
              <w:t>Measures in place to control risks</w:t>
            </w:r>
          </w:p>
          <w:p w:rsidR="00215AEA" w:rsidRPr="00215AEA" w:rsidRDefault="00215AEA" w:rsidP="00215AEA">
            <w:pPr>
              <w:rPr>
                <w:rFonts w:cstheme="minorHAnsi"/>
              </w:rPr>
            </w:pPr>
            <w:r w:rsidRPr="00215AEA">
              <w:rPr>
                <w:rFonts w:cstheme="minorHAnsi"/>
              </w:rPr>
              <w:t xml:space="preserve">See also </w:t>
            </w:r>
            <w:r w:rsidRPr="00215AEA">
              <w:rPr>
                <w:rFonts w:cstheme="minorHAnsi"/>
                <w:lang w:val="en-US"/>
              </w:rPr>
              <w:t xml:space="preserve">risk assessment from contract cleaning staff for assurance on social distancing and methods for cleaning the school site each day in particular to the cleaning required for door handles and taps </w:t>
            </w:r>
            <w:proofErr w:type="spellStart"/>
            <w:r w:rsidRPr="00215AEA">
              <w:rPr>
                <w:rFonts w:cstheme="minorHAnsi"/>
                <w:lang w:val="en-US"/>
              </w:rPr>
              <w:t>etc</w:t>
            </w:r>
            <w:proofErr w:type="spellEnd"/>
          </w:p>
          <w:p w:rsidR="00215AEA" w:rsidRPr="00215AEA" w:rsidRDefault="00215AEA" w:rsidP="00215AEA">
            <w:pPr>
              <w:rPr>
                <w:rFonts w:cstheme="minorHAnsi"/>
                <w:b/>
              </w:rPr>
            </w:pPr>
          </w:p>
          <w:p w:rsidR="00215AEA" w:rsidRPr="00215AEA" w:rsidRDefault="00215AEA" w:rsidP="00220387">
            <w:pPr>
              <w:pStyle w:val="ListParagraph"/>
              <w:numPr>
                <w:ilvl w:val="0"/>
                <w:numId w:val="33"/>
              </w:numPr>
              <w:rPr>
                <w:rFonts w:asciiTheme="minorHAnsi" w:hAnsiTheme="minorHAnsi" w:cstheme="minorHAnsi"/>
                <w:sz w:val="22"/>
                <w:szCs w:val="22"/>
              </w:rPr>
            </w:pPr>
            <w:r w:rsidRPr="00215AEA">
              <w:rPr>
                <w:rFonts w:asciiTheme="minorHAnsi" w:hAnsiTheme="minorHAnsi" w:cstheme="minorHAnsi"/>
                <w:sz w:val="22"/>
                <w:szCs w:val="22"/>
              </w:rPr>
              <w:t xml:space="preserve">Cleaning schedule for school buildings covering frequent contact points, e.g. door handles, taps, flush handles, toilet door handles, bannisters, telephones, keyboards </w:t>
            </w:r>
            <w:proofErr w:type="spellStart"/>
            <w:r w:rsidRPr="00215AEA">
              <w:rPr>
                <w:rFonts w:asciiTheme="minorHAnsi" w:hAnsiTheme="minorHAnsi" w:cstheme="minorHAnsi"/>
                <w:sz w:val="22"/>
                <w:szCs w:val="22"/>
              </w:rPr>
              <w:t>etc</w:t>
            </w:r>
            <w:proofErr w:type="spellEnd"/>
            <w:r w:rsidRPr="00215AEA">
              <w:rPr>
                <w:rFonts w:asciiTheme="minorHAnsi" w:hAnsiTheme="minorHAnsi" w:cstheme="minorHAnsi"/>
                <w:sz w:val="22"/>
                <w:szCs w:val="22"/>
              </w:rPr>
              <w:t xml:space="preserve"> and ensuring these are thoroughly cleaned and disinfected regularly</w:t>
            </w:r>
          </w:p>
          <w:p w:rsidR="00215AEA" w:rsidRPr="00215AEA" w:rsidRDefault="00215AEA" w:rsidP="00220387">
            <w:pPr>
              <w:pStyle w:val="ListParagraph"/>
              <w:numPr>
                <w:ilvl w:val="0"/>
                <w:numId w:val="33"/>
              </w:numPr>
              <w:rPr>
                <w:rFonts w:asciiTheme="minorHAnsi" w:hAnsiTheme="minorHAnsi" w:cstheme="minorHAnsi"/>
                <w:sz w:val="22"/>
                <w:szCs w:val="22"/>
              </w:rPr>
            </w:pPr>
            <w:r w:rsidRPr="00215AEA">
              <w:rPr>
                <w:rFonts w:asciiTheme="minorHAnsi" w:hAnsiTheme="minorHAnsi" w:cstheme="minorHAnsi"/>
                <w:sz w:val="22"/>
                <w:szCs w:val="22"/>
              </w:rPr>
              <w:t>Thorough cleaning of rooms at the end of the day</w:t>
            </w:r>
          </w:p>
          <w:p w:rsidR="00215AEA" w:rsidRPr="00215AEA" w:rsidRDefault="00215AEA" w:rsidP="00220387">
            <w:pPr>
              <w:pStyle w:val="ListParagraph"/>
              <w:numPr>
                <w:ilvl w:val="0"/>
                <w:numId w:val="33"/>
              </w:numPr>
              <w:rPr>
                <w:rFonts w:asciiTheme="minorHAnsi" w:hAnsiTheme="minorHAnsi" w:cstheme="minorHAnsi"/>
                <w:sz w:val="22"/>
                <w:szCs w:val="22"/>
              </w:rPr>
            </w:pPr>
            <w:r w:rsidRPr="00215AEA">
              <w:rPr>
                <w:rFonts w:asciiTheme="minorHAnsi" w:hAnsiTheme="minorHAnsi" w:cstheme="minorHAnsi"/>
                <w:sz w:val="22"/>
                <w:szCs w:val="22"/>
              </w:rPr>
              <w:lastRenderedPageBreak/>
              <w:t>Hard surfaces to be cleaned using standard cleaning products and disposable cloths/paper towels throughout day (this can be completed by school staff, including non-cleaning staff – check allergy to cleaning products first)</w:t>
            </w:r>
          </w:p>
          <w:p w:rsidR="00215AEA" w:rsidRPr="00215AEA" w:rsidRDefault="00215AEA" w:rsidP="00220387">
            <w:pPr>
              <w:pStyle w:val="ListParagraph"/>
              <w:numPr>
                <w:ilvl w:val="0"/>
                <w:numId w:val="33"/>
              </w:numPr>
              <w:rPr>
                <w:rFonts w:asciiTheme="minorHAnsi" w:hAnsiTheme="minorHAnsi" w:cstheme="minorHAnsi"/>
                <w:sz w:val="22"/>
                <w:szCs w:val="22"/>
              </w:rPr>
            </w:pPr>
            <w:r w:rsidRPr="00215AEA">
              <w:rPr>
                <w:rFonts w:asciiTheme="minorHAnsi" w:hAnsiTheme="minorHAnsi" w:cstheme="minorHAnsi"/>
                <w:sz w:val="22"/>
                <w:szCs w:val="22"/>
              </w:rPr>
              <w:t>Follow manufacturer’s instructions for dilution, application, PPE and contact times for all detergents and disinfectants</w:t>
            </w:r>
          </w:p>
          <w:p w:rsidR="00215AEA" w:rsidRPr="00215AEA" w:rsidRDefault="00215AEA" w:rsidP="00220387">
            <w:pPr>
              <w:pStyle w:val="ListParagraph"/>
              <w:numPr>
                <w:ilvl w:val="0"/>
                <w:numId w:val="33"/>
              </w:numPr>
              <w:rPr>
                <w:rFonts w:asciiTheme="minorHAnsi" w:hAnsiTheme="minorHAnsi" w:cstheme="minorHAnsi"/>
                <w:sz w:val="22"/>
                <w:szCs w:val="22"/>
              </w:rPr>
            </w:pPr>
            <w:r w:rsidRPr="00215AEA">
              <w:rPr>
                <w:rFonts w:asciiTheme="minorHAnsi" w:hAnsiTheme="minorHAnsi" w:cstheme="minorHAnsi"/>
                <w:sz w:val="22"/>
                <w:szCs w:val="22"/>
              </w:rPr>
              <w:t>Hand towels and hand wash are checked and replaced as needed by premises or cleaning staff</w:t>
            </w:r>
          </w:p>
          <w:p w:rsidR="00215AEA" w:rsidRPr="00215AEA" w:rsidRDefault="00215AEA" w:rsidP="00220387">
            <w:pPr>
              <w:pStyle w:val="ListParagraph"/>
              <w:numPr>
                <w:ilvl w:val="0"/>
                <w:numId w:val="33"/>
              </w:numPr>
              <w:rPr>
                <w:rFonts w:asciiTheme="minorHAnsi" w:hAnsiTheme="minorHAnsi" w:cstheme="minorHAnsi"/>
                <w:sz w:val="22"/>
                <w:szCs w:val="22"/>
              </w:rPr>
            </w:pPr>
            <w:r w:rsidRPr="00215AEA">
              <w:rPr>
                <w:rFonts w:asciiTheme="minorHAnsi" w:hAnsiTheme="minorHAnsi" w:cstheme="minorHAnsi"/>
                <w:sz w:val="22"/>
                <w:szCs w:val="22"/>
              </w:rPr>
              <w:t xml:space="preserve">Enhanced cleaning regimes for toilet facilities, particularly door handles, locks and the toilet flush  </w:t>
            </w:r>
          </w:p>
          <w:p w:rsidR="00215AEA" w:rsidRPr="00215AEA" w:rsidRDefault="00215AEA" w:rsidP="00220387">
            <w:pPr>
              <w:pStyle w:val="ListParagraph"/>
              <w:numPr>
                <w:ilvl w:val="0"/>
                <w:numId w:val="33"/>
              </w:numPr>
              <w:rPr>
                <w:rFonts w:asciiTheme="minorHAnsi" w:hAnsiTheme="minorHAnsi" w:cstheme="minorHAnsi"/>
                <w:sz w:val="22"/>
                <w:szCs w:val="22"/>
              </w:rPr>
            </w:pPr>
            <w:r w:rsidRPr="00215AEA">
              <w:rPr>
                <w:rFonts w:asciiTheme="minorHAnsi" w:hAnsiTheme="minorHAnsi" w:cstheme="minorHAnsi"/>
                <w:sz w:val="22"/>
                <w:szCs w:val="22"/>
              </w:rPr>
              <w:t>Only use cleaning products supplied by the school/contract cleaners</w:t>
            </w:r>
          </w:p>
          <w:p w:rsidR="00215AEA" w:rsidRPr="00215AEA" w:rsidRDefault="00215AEA" w:rsidP="00215AEA">
            <w:pPr>
              <w:rPr>
                <w:rFonts w:cstheme="minorHAnsi"/>
                <w:b/>
                <w:bCs/>
              </w:rPr>
            </w:pPr>
          </w:p>
          <w:p w:rsidR="00215AEA" w:rsidRPr="00215AEA" w:rsidRDefault="00215AEA" w:rsidP="00215AEA">
            <w:pPr>
              <w:rPr>
                <w:rFonts w:cstheme="minorHAnsi"/>
                <w:b/>
                <w:bCs/>
              </w:rPr>
            </w:pPr>
            <w:r w:rsidRPr="00215AEA">
              <w:rPr>
                <w:rFonts w:cstheme="minorHAnsi"/>
                <w:b/>
                <w:bCs/>
              </w:rPr>
              <w:t>When cleaning a contaminated area</w:t>
            </w:r>
          </w:p>
          <w:p w:rsidR="00215AEA" w:rsidRPr="00215AEA" w:rsidRDefault="00215AEA" w:rsidP="00215AEA">
            <w:pPr>
              <w:rPr>
                <w:rFonts w:cstheme="minorHAnsi"/>
              </w:rPr>
            </w:pPr>
            <w:r w:rsidRPr="00215AEA">
              <w:rPr>
                <w:rFonts w:cstheme="minorHAnsi"/>
              </w:rPr>
              <w:t>Cleaning staff (trained cleaning staff) to:</w:t>
            </w:r>
          </w:p>
          <w:p w:rsidR="00215AEA" w:rsidRPr="00215AEA" w:rsidRDefault="00215AEA" w:rsidP="00220387">
            <w:pPr>
              <w:pStyle w:val="ListParagraph"/>
              <w:numPr>
                <w:ilvl w:val="0"/>
                <w:numId w:val="32"/>
              </w:numPr>
              <w:rPr>
                <w:rFonts w:asciiTheme="minorHAnsi" w:hAnsiTheme="minorHAnsi" w:cstheme="minorHAnsi"/>
                <w:sz w:val="22"/>
                <w:szCs w:val="22"/>
              </w:rPr>
            </w:pPr>
            <w:r w:rsidRPr="00215AEA">
              <w:rPr>
                <w:rFonts w:asciiTheme="minorHAnsi" w:hAnsiTheme="minorHAnsi" w:cstheme="minorHAnsi"/>
                <w:sz w:val="22"/>
                <w:szCs w:val="22"/>
                <w:lang w:val="en-US"/>
              </w:rPr>
              <w:t xml:space="preserve">Wear disposable gloves and disposable apron  </w:t>
            </w:r>
          </w:p>
          <w:p w:rsidR="00215AEA" w:rsidRPr="00215AEA" w:rsidRDefault="00215AEA" w:rsidP="00220387">
            <w:pPr>
              <w:pStyle w:val="ListParagraph"/>
              <w:numPr>
                <w:ilvl w:val="0"/>
                <w:numId w:val="32"/>
              </w:numPr>
              <w:rPr>
                <w:rFonts w:asciiTheme="minorHAnsi" w:hAnsiTheme="minorHAnsi" w:cstheme="minorHAnsi"/>
                <w:sz w:val="22"/>
                <w:szCs w:val="22"/>
              </w:rPr>
            </w:pPr>
            <w:r w:rsidRPr="00215AEA">
              <w:rPr>
                <w:rFonts w:asciiTheme="minorHAnsi" w:hAnsiTheme="minorHAnsi" w:cstheme="minorHAnsi"/>
                <w:sz w:val="22"/>
                <w:szCs w:val="22"/>
                <w:lang w:val="en-US"/>
              </w:rPr>
              <w:t>Wash hands with soap and water once they remove their gloves and apron</w:t>
            </w:r>
          </w:p>
          <w:p w:rsidR="00215AEA" w:rsidRPr="00215AEA" w:rsidRDefault="00215AEA" w:rsidP="00220387">
            <w:pPr>
              <w:pStyle w:val="ListParagraph"/>
              <w:numPr>
                <w:ilvl w:val="0"/>
                <w:numId w:val="32"/>
              </w:numPr>
              <w:rPr>
                <w:rFonts w:asciiTheme="minorHAnsi" w:hAnsiTheme="minorHAnsi" w:cstheme="minorHAnsi"/>
                <w:sz w:val="22"/>
                <w:szCs w:val="22"/>
                <w:lang w:val="en-US"/>
              </w:rPr>
            </w:pPr>
            <w:r w:rsidRPr="00215AEA">
              <w:rPr>
                <w:rFonts w:asciiTheme="minorHAnsi" w:hAnsiTheme="minorHAnsi" w:cstheme="minorHAnsi"/>
                <w:sz w:val="22"/>
                <w:szCs w:val="22"/>
                <w:lang w:val="en-US"/>
              </w:rPr>
              <w:t xml:space="preserve">Wear fluid resistant surgical mask if splashing likely </w:t>
            </w:r>
          </w:p>
          <w:p w:rsidR="00215AEA" w:rsidRPr="00215AEA" w:rsidRDefault="00215AEA" w:rsidP="00220387">
            <w:pPr>
              <w:pStyle w:val="ListParagraph"/>
              <w:numPr>
                <w:ilvl w:val="0"/>
                <w:numId w:val="32"/>
              </w:numPr>
              <w:rPr>
                <w:rFonts w:asciiTheme="minorHAnsi" w:hAnsiTheme="minorHAnsi" w:cstheme="minorHAnsi"/>
                <w:sz w:val="22"/>
                <w:szCs w:val="22"/>
                <w:lang w:val="en-US"/>
              </w:rPr>
            </w:pPr>
            <w:r w:rsidRPr="00215AEA">
              <w:rPr>
                <w:rFonts w:asciiTheme="minorHAnsi" w:hAnsiTheme="minorHAnsi" w:cstheme="minorHAnsi"/>
                <w:sz w:val="22"/>
                <w:szCs w:val="22"/>
                <w:lang w:val="en-US"/>
              </w:rPr>
              <w:t xml:space="preserve">Dispose of cloths and mop heads used </w:t>
            </w:r>
          </w:p>
          <w:p w:rsidR="00215AEA" w:rsidRPr="00215AEA" w:rsidRDefault="00215AEA" w:rsidP="00220387">
            <w:pPr>
              <w:pStyle w:val="ListParagraph"/>
              <w:numPr>
                <w:ilvl w:val="0"/>
                <w:numId w:val="32"/>
              </w:numPr>
              <w:rPr>
                <w:rFonts w:asciiTheme="minorHAnsi" w:hAnsiTheme="minorHAnsi" w:cstheme="minorHAnsi"/>
                <w:sz w:val="22"/>
                <w:szCs w:val="22"/>
                <w:lang w:val="en-US"/>
              </w:rPr>
            </w:pPr>
            <w:r w:rsidRPr="00215AEA">
              <w:rPr>
                <w:rFonts w:asciiTheme="minorHAnsi" w:hAnsiTheme="minorHAnsi" w:cstheme="minorHAnsi"/>
                <w:sz w:val="22"/>
                <w:szCs w:val="22"/>
                <w:lang w:val="en"/>
              </w:rPr>
              <w:t>Wash hands with soap and water for 20 seconds and dry thoroughly after all PPE has been removed</w:t>
            </w:r>
          </w:p>
          <w:p w:rsidR="00215AEA" w:rsidRPr="00215AEA" w:rsidRDefault="00215AEA" w:rsidP="00220387">
            <w:pPr>
              <w:pStyle w:val="ListParagraph"/>
              <w:numPr>
                <w:ilvl w:val="0"/>
                <w:numId w:val="32"/>
              </w:numPr>
              <w:rPr>
                <w:rFonts w:asciiTheme="minorHAnsi" w:hAnsiTheme="minorHAnsi" w:cstheme="minorHAnsi"/>
                <w:sz w:val="22"/>
                <w:szCs w:val="22"/>
                <w:lang w:val="en"/>
              </w:rPr>
            </w:pPr>
            <w:r w:rsidRPr="00215AEA">
              <w:rPr>
                <w:rFonts w:asciiTheme="minorHAnsi" w:hAnsiTheme="minorHAnsi" w:cstheme="minorHAnsi"/>
                <w:sz w:val="22"/>
                <w:szCs w:val="22"/>
                <w:lang w:val="en"/>
              </w:rPr>
              <w:t>Double bag PPE then store securely for 72 hours before throwing away in the regular rubbish</w:t>
            </w:r>
          </w:p>
          <w:p w:rsidR="00215AEA" w:rsidRPr="00215AEA" w:rsidRDefault="00215AEA" w:rsidP="00215AEA">
            <w:pPr>
              <w:rPr>
                <w:rFonts w:cstheme="minorHAnsi"/>
                <w:lang w:val="en"/>
              </w:rPr>
            </w:pPr>
          </w:p>
          <w:p w:rsidR="00E61464" w:rsidRPr="0045690C" w:rsidRDefault="00215AEA" w:rsidP="00A41344">
            <w:pPr>
              <w:rPr>
                <w:rFonts w:cstheme="minorHAnsi"/>
              </w:rPr>
            </w:pPr>
            <w:r w:rsidRPr="00215AEA">
              <w:rPr>
                <w:rFonts w:cstheme="minorHAnsi"/>
                <w:lang w:val="en"/>
              </w:rPr>
              <w:t xml:space="preserve">NB: </w:t>
            </w:r>
            <w:r w:rsidRPr="00215AEA">
              <w:rPr>
                <w:rFonts w:cstheme="minorHAnsi"/>
              </w:rPr>
              <w:t xml:space="preserve">For a deep clean/disinfection (e.g. following a suspected/confirmed case) use a combined detergent disinfectant solution at a dilution of 1000 parts per million (ppm) available chlorine (av.cl.) </w:t>
            </w:r>
            <w:r w:rsidRPr="00215AEA">
              <w:rPr>
                <w:rFonts w:cstheme="minorHAnsi"/>
                <w:b/>
                <w:bCs/>
              </w:rPr>
              <w:t xml:space="preserve">or </w:t>
            </w:r>
            <w:r w:rsidRPr="00215AEA">
              <w:rPr>
                <w:rFonts w:cstheme="minorHAnsi"/>
              </w:rPr>
              <w:t xml:space="preserve">a neutral purpose detergent followed by disinfection (1000 ppm av.cl.). PHE advice </w:t>
            </w:r>
            <w:r w:rsidRPr="00215AEA">
              <w:rPr>
                <w:rFonts w:cstheme="minorHAnsi"/>
                <w:lang w:val="en"/>
              </w:rPr>
              <w:t xml:space="preserve">the </w:t>
            </w:r>
            <w:hyperlink r:id="rId9" w:history="1">
              <w:r w:rsidRPr="00215AEA">
                <w:rPr>
                  <w:rStyle w:val="Hyperlink"/>
                  <w:rFonts w:asciiTheme="minorHAnsi" w:hAnsiTheme="minorHAnsi" w:cstheme="minorHAnsi"/>
                  <w:sz w:val="22"/>
                  <w:lang w:val="en"/>
                </w:rPr>
                <w:t>COVID-19: cleaning of non-healthcare settings guidance</w:t>
              </w:r>
            </w:hyperlink>
          </w:p>
        </w:tc>
      </w:tr>
      <w:tr w:rsidR="00215AEA" w:rsidTr="00215AEA">
        <w:tc>
          <w:tcPr>
            <w:tcW w:w="9493" w:type="dxa"/>
            <w:shd w:val="clear" w:color="auto" w:fill="DEEAF6" w:themeFill="accent1" w:themeFillTint="33"/>
          </w:tcPr>
          <w:p w:rsidR="00215AEA" w:rsidRPr="00215AEA" w:rsidRDefault="00215AEA" w:rsidP="00215AEA">
            <w:pPr>
              <w:rPr>
                <w:rFonts w:cstheme="minorHAnsi"/>
                <w:b/>
              </w:rPr>
            </w:pPr>
            <w:r w:rsidRPr="00215AEA">
              <w:rPr>
                <w:rFonts w:cstheme="minorHAnsi"/>
                <w:b/>
              </w:rPr>
              <w:lastRenderedPageBreak/>
              <w:t>What else is needed?</w:t>
            </w:r>
          </w:p>
        </w:tc>
        <w:tc>
          <w:tcPr>
            <w:tcW w:w="2976" w:type="dxa"/>
            <w:shd w:val="clear" w:color="auto" w:fill="DEEAF6" w:themeFill="accent1" w:themeFillTint="33"/>
          </w:tcPr>
          <w:p w:rsidR="00215AEA" w:rsidRPr="00215AEA" w:rsidRDefault="00215AEA" w:rsidP="00215AEA">
            <w:pPr>
              <w:rPr>
                <w:rFonts w:cstheme="minorHAnsi"/>
                <w:b/>
              </w:rPr>
            </w:pPr>
            <w:r w:rsidRPr="00215AEA">
              <w:rPr>
                <w:rFonts w:cstheme="minorHAnsi"/>
                <w:b/>
              </w:rPr>
              <w:t>Who and when?</w:t>
            </w:r>
          </w:p>
        </w:tc>
        <w:tc>
          <w:tcPr>
            <w:tcW w:w="2919" w:type="dxa"/>
            <w:shd w:val="clear" w:color="auto" w:fill="DEEAF6" w:themeFill="accent1" w:themeFillTint="33"/>
          </w:tcPr>
          <w:p w:rsidR="00215AEA" w:rsidRPr="00215AEA" w:rsidRDefault="00215AEA" w:rsidP="00215AEA">
            <w:pPr>
              <w:rPr>
                <w:rFonts w:cstheme="minorHAnsi"/>
                <w:b/>
              </w:rPr>
            </w:pPr>
            <w:r w:rsidRPr="00215AEA">
              <w:rPr>
                <w:rFonts w:cstheme="minorHAnsi"/>
                <w:b/>
              </w:rPr>
              <w:t>Completed</w:t>
            </w:r>
          </w:p>
        </w:tc>
      </w:tr>
      <w:tr w:rsidR="00215AEA" w:rsidTr="00215AEA">
        <w:tc>
          <w:tcPr>
            <w:tcW w:w="9493" w:type="dxa"/>
          </w:tcPr>
          <w:p w:rsidR="00215AEA" w:rsidRPr="00215AEA" w:rsidRDefault="00215AEA" w:rsidP="00215AEA">
            <w:pPr>
              <w:rPr>
                <w:rFonts w:cstheme="minorHAnsi"/>
                <w:b/>
              </w:rPr>
            </w:pPr>
            <w:r w:rsidRPr="00215AEA">
              <w:rPr>
                <w:rFonts w:cstheme="minorHAnsi"/>
              </w:rPr>
              <w:t>Ensure cleaning schedule contains the above information</w:t>
            </w:r>
          </w:p>
        </w:tc>
        <w:tc>
          <w:tcPr>
            <w:tcW w:w="2976" w:type="dxa"/>
          </w:tcPr>
          <w:p w:rsidR="00215AEA" w:rsidRPr="0045690C" w:rsidRDefault="0045690C" w:rsidP="00215AEA">
            <w:pPr>
              <w:rPr>
                <w:rFonts w:cstheme="minorHAnsi"/>
              </w:rPr>
            </w:pPr>
            <w:r w:rsidRPr="0045690C">
              <w:rPr>
                <w:rFonts w:cstheme="minorHAnsi"/>
              </w:rPr>
              <w:t>SLT</w:t>
            </w:r>
          </w:p>
        </w:tc>
        <w:tc>
          <w:tcPr>
            <w:tcW w:w="2919" w:type="dxa"/>
          </w:tcPr>
          <w:p w:rsidR="00215AEA" w:rsidRPr="0045690C" w:rsidRDefault="0045690C" w:rsidP="00215AEA">
            <w:pPr>
              <w:rPr>
                <w:rFonts w:cstheme="minorHAnsi"/>
              </w:rPr>
            </w:pPr>
            <w:r w:rsidRPr="0045690C">
              <w:rPr>
                <w:rFonts w:cstheme="minorHAnsi"/>
              </w:rPr>
              <w:t>Ongoing</w:t>
            </w:r>
          </w:p>
        </w:tc>
      </w:tr>
      <w:tr w:rsidR="0066532F" w:rsidTr="002F1416">
        <w:tc>
          <w:tcPr>
            <w:tcW w:w="12469" w:type="dxa"/>
            <w:gridSpan w:val="2"/>
            <w:shd w:val="clear" w:color="auto" w:fill="DEEAF6" w:themeFill="accent1" w:themeFillTint="33"/>
          </w:tcPr>
          <w:p w:rsidR="0066532F" w:rsidRPr="0066532F" w:rsidRDefault="0066532F" w:rsidP="0066532F">
            <w:pPr>
              <w:rPr>
                <w:rFonts w:cstheme="minorHAnsi"/>
                <w:bCs/>
                <w:iCs/>
              </w:rPr>
            </w:pPr>
            <w:r w:rsidRPr="0066532F">
              <w:rPr>
                <w:rFonts w:cstheme="minorHAnsi"/>
                <w:b/>
                <w:bCs/>
                <w:iCs/>
              </w:rPr>
              <w:t>Hazard 22</w:t>
            </w:r>
          </w:p>
          <w:p w:rsidR="0066532F" w:rsidRPr="0045690C" w:rsidRDefault="0066532F" w:rsidP="00215AEA">
            <w:pPr>
              <w:rPr>
                <w:rFonts w:cstheme="minorHAnsi"/>
                <w:b/>
                <w:u w:val="single"/>
              </w:rPr>
            </w:pPr>
            <w:r w:rsidRPr="0066532F">
              <w:rPr>
                <w:rFonts w:cstheme="minorHAnsi"/>
              </w:rPr>
              <w:t>COVID-19 infection passed between people as a result of exposure due to close contact with inadequate PPE</w:t>
            </w:r>
          </w:p>
        </w:tc>
        <w:tc>
          <w:tcPr>
            <w:tcW w:w="2919" w:type="dxa"/>
            <w:shd w:val="clear" w:color="auto" w:fill="00B050"/>
          </w:tcPr>
          <w:p w:rsidR="0066532F" w:rsidRPr="0066532F" w:rsidRDefault="0066532F" w:rsidP="00215AEA">
            <w:pPr>
              <w:rPr>
                <w:rFonts w:cstheme="minorHAnsi"/>
                <w:b/>
              </w:rPr>
            </w:pPr>
            <w:r w:rsidRPr="0066532F">
              <w:rPr>
                <w:rFonts w:cstheme="minorHAnsi"/>
                <w:b/>
              </w:rPr>
              <w:t>Risk rating: LOW</w:t>
            </w:r>
          </w:p>
        </w:tc>
      </w:tr>
      <w:tr w:rsidR="0066532F" w:rsidTr="00970205">
        <w:tc>
          <w:tcPr>
            <w:tcW w:w="15388" w:type="dxa"/>
            <w:gridSpan w:val="3"/>
          </w:tcPr>
          <w:p w:rsidR="0066532F" w:rsidRPr="0066532F" w:rsidRDefault="0066532F" w:rsidP="0066532F">
            <w:pPr>
              <w:rPr>
                <w:rFonts w:cstheme="minorHAnsi"/>
                <w:b/>
              </w:rPr>
            </w:pPr>
            <w:r w:rsidRPr="0066532F">
              <w:rPr>
                <w:rFonts w:cstheme="minorHAnsi"/>
                <w:b/>
              </w:rPr>
              <w:t>Who &amp; how might someone be harmed</w:t>
            </w:r>
          </w:p>
          <w:p w:rsidR="0066532F" w:rsidRPr="0045690C" w:rsidRDefault="0066532F" w:rsidP="00215AEA">
            <w:pPr>
              <w:rPr>
                <w:rFonts w:cstheme="minorHAnsi"/>
                <w:bCs/>
              </w:rPr>
            </w:pPr>
            <w:r w:rsidRPr="0066532F">
              <w:rPr>
                <w:rFonts w:cstheme="minorHAnsi"/>
                <w:bCs/>
              </w:rPr>
              <w:t xml:space="preserve">Employees, pupils, parents, visitors and contractors could become infected with Covid-19 and/or </w:t>
            </w:r>
            <w:r w:rsidR="0045690C">
              <w:rPr>
                <w:rFonts w:cstheme="minorHAnsi"/>
                <w:bCs/>
              </w:rPr>
              <w:t>pass on the infection to others</w:t>
            </w:r>
          </w:p>
        </w:tc>
      </w:tr>
      <w:tr w:rsidR="0066532F" w:rsidTr="00970205">
        <w:tc>
          <w:tcPr>
            <w:tcW w:w="15388" w:type="dxa"/>
            <w:gridSpan w:val="3"/>
          </w:tcPr>
          <w:p w:rsidR="0066532F" w:rsidRPr="0066532F" w:rsidRDefault="0066532F" w:rsidP="0066532F">
            <w:pPr>
              <w:rPr>
                <w:rFonts w:cstheme="minorHAnsi"/>
                <w:b/>
              </w:rPr>
            </w:pPr>
            <w:r w:rsidRPr="0066532F">
              <w:rPr>
                <w:rFonts w:cstheme="minorHAnsi"/>
                <w:b/>
              </w:rPr>
              <w:t>Measures in place to control risks</w:t>
            </w:r>
          </w:p>
          <w:p w:rsidR="0066532F" w:rsidRPr="0066532F" w:rsidRDefault="0066532F" w:rsidP="0066532F">
            <w:pPr>
              <w:rPr>
                <w:rFonts w:cstheme="minorHAnsi"/>
              </w:rPr>
            </w:pPr>
            <w:r w:rsidRPr="0066532F">
              <w:rPr>
                <w:rFonts w:cstheme="minorHAnsi"/>
              </w:rPr>
              <w:t xml:space="preserve">NB: Most staff in schools will not require PPE beyond what they would normally need for their work, even if they are not always able to maintain a </w:t>
            </w:r>
            <w:r w:rsidR="0045690C">
              <w:rPr>
                <w:rFonts w:cstheme="minorHAnsi"/>
              </w:rPr>
              <w:t xml:space="preserve">safe distance of </w:t>
            </w:r>
            <w:r w:rsidRPr="0066532F">
              <w:rPr>
                <w:rFonts w:cstheme="minorHAnsi"/>
              </w:rPr>
              <w:t>from others</w:t>
            </w:r>
          </w:p>
          <w:p w:rsidR="0066532F" w:rsidRPr="0066532F" w:rsidRDefault="0066532F" w:rsidP="0066532F">
            <w:pPr>
              <w:rPr>
                <w:rFonts w:cstheme="minorHAnsi"/>
              </w:rPr>
            </w:pPr>
          </w:p>
          <w:p w:rsidR="0066532F" w:rsidRPr="0066532F" w:rsidRDefault="0066532F" w:rsidP="0066532F">
            <w:pPr>
              <w:rPr>
                <w:rFonts w:cstheme="minorHAnsi"/>
              </w:rPr>
            </w:pPr>
            <w:r w:rsidRPr="0066532F">
              <w:rPr>
                <w:rFonts w:cstheme="minorHAnsi"/>
              </w:rPr>
              <w:t>PPE is only needed in a very small number of cases including:</w:t>
            </w:r>
          </w:p>
          <w:p w:rsidR="0066532F" w:rsidRPr="0066532F" w:rsidRDefault="0066532F" w:rsidP="00220387">
            <w:pPr>
              <w:pStyle w:val="ListParagraph"/>
              <w:numPr>
                <w:ilvl w:val="0"/>
                <w:numId w:val="34"/>
              </w:numPr>
              <w:rPr>
                <w:rFonts w:asciiTheme="minorHAnsi" w:hAnsiTheme="minorHAnsi" w:cstheme="minorHAnsi"/>
                <w:sz w:val="22"/>
                <w:szCs w:val="22"/>
              </w:rPr>
            </w:pPr>
            <w:r w:rsidRPr="0066532F">
              <w:rPr>
                <w:rFonts w:asciiTheme="minorHAnsi" w:hAnsiTheme="minorHAnsi" w:cstheme="minorHAnsi"/>
                <w:sz w:val="22"/>
                <w:szCs w:val="22"/>
              </w:rPr>
              <w:t>Pupils whose care routinely already involves the use of PPE due to their intimate care needs should continue to receive their care in the same way</w:t>
            </w:r>
          </w:p>
          <w:p w:rsidR="0066532F" w:rsidRPr="0066532F" w:rsidRDefault="0066532F" w:rsidP="00220387">
            <w:pPr>
              <w:pStyle w:val="ListParagraph"/>
              <w:numPr>
                <w:ilvl w:val="0"/>
                <w:numId w:val="34"/>
              </w:numPr>
              <w:rPr>
                <w:rFonts w:asciiTheme="minorHAnsi" w:hAnsiTheme="minorHAnsi" w:cstheme="minorHAnsi"/>
                <w:sz w:val="22"/>
                <w:szCs w:val="22"/>
              </w:rPr>
            </w:pPr>
            <w:r w:rsidRPr="0066532F">
              <w:rPr>
                <w:rFonts w:asciiTheme="minorHAnsi" w:hAnsiTheme="minorHAnsi" w:cstheme="minorHAnsi"/>
                <w:sz w:val="22"/>
                <w:szCs w:val="22"/>
              </w:rPr>
              <w:t>A child becomes unwell with symptoms of coronavirus while in the school setting and needs direct personal care until collected from home and you cannot keep more than 2m apart</w:t>
            </w:r>
          </w:p>
          <w:p w:rsidR="0066532F" w:rsidRPr="0066532F" w:rsidRDefault="0066532F" w:rsidP="0066532F">
            <w:pPr>
              <w:rPr>
                <w:rFonts w:cstheme="minorHAnsi"/>
                <w:lang w:val="en-US"/>
              </w:rPr>
            </w:pPr>
          </w:p>
          <w:p w:rsidR="0066532F" w:rsidRPr="0066532F" w:rsidRDefault="0066532F" w:rsidP="0066532F">
            <w:pPr>
              <w:rPr>
                <w:rFonts w:cstheme="minorHAnsi"/>
              </w:rPr>
            </w:pPr>
            <w:r w:rsidRPr="0066532F">
              <w:rPr>
                <w:rFonts w:cstheme="minorHAnsi"/>
                <w:lang w:val="en-US"/>
              </w:rPr>
              <w:t xml:space="preserve">See guidance: </w:t>
            </w:r>
            <w:hyperlink r:id="rId10" w:history="1">
              <w:r w:rsidRPr="0066532F">
                <w:rPr>
                  <w:rStyle w:val="Hyperlink"/>
                  <w:rFonts w:asciiTheme="minorHAnsi" w:hAnsiTheme="minorHAnsi" w:cstheme="minorHAnsi"/>
                  <w:sz w:val="22"/>
                  <w:lang w:val="en-US"/>
                </w:rPr>
                <w:t>https://www.gov.uk/government/publications/safe-working-in-education-childcare-and-childrens-social-care/safe-working-in-education-childcare-and-childrens-social-care-settings-including-the-use-of-personal-protective-equipment-ppe</w:t>
              </w:r>
            </w:hyperlink>
            <w:r w:rsidRPr="0066532F">
              <w:rPr>
                <w:rFonts w:cstheme="minorHAnsi"/>
                <w:lang w:val="en-US"/>
              </w:rPr>
              <w:t xml:space="preserve">   </w:t>
            </w:r>
          </w:p>
          <w:p w:rsidR="0066532F" w:rsidRPr="0066532F" w:rsidRDefault="0066532F" w:rsidP="0066532F">
            <w:pPr>
              <w:rPr>
                <w:rFonts w:cstheme="minorHAnsi"/>
                <w:lang w:val="en-US"/>
              </w:rPr>
            </w:pPr>
          </w:p>
          <w:p w:rsidR="0066532F" w:rsidRPr="0066532F" w:rsidRDefault="0066532F" w:rsidP="0066532F">
            <w:pPr>
              <w:rPr>
                <w:rFonts w:cstheme="minorHAnsi"/>
              </w:rPr>
            </w:pPr>
            <w:r w:rsidRPr="0066532F">
              <w:rPr>
                <w:rFonts w:cstheme="minorHAnsi"/>
                <w:lang w:val="en-US"/>
              </w:rPr>
              <w:t xml:space="preserve">PPE is required if a child or member of staff falls ill and requires direct personal care on site: </w:t>
            </w:r>
          </w:p>
          <w:p w:rsidR="0066532F" w:rsidRPr="0066532F" w:rsidRDefault="0066532F" w:rsidP="00220387">
            <w:pPr>
              <w:numPr>
                <w:ilvl w:val="0"/>
                <w:numId w:val="35"/>
              </w:numPr>
              <w:rPr>
                <w:rFonts w:cstheme="minorHAnsi"/>
                <w:lang w:val="en-US"/>
              </w:rPr>
            </w:pPr>
            <w:r w:rsidRPr="0066532F">
              <w:rPr>
                <w:rFonts w:cstheme="minorHAnsi"/>
                <w:lang w:val="en-US"/>
              </w:rPr>
              <w:t>Fluid resistant surgical masks are available in the medical room and classrooms for supervising adults</w:t>
            </w:r>
          </w:p>
          <w:p w:rsidR="0066532F" w:rsidRPr="0066532F" w:rsidRDefault="0066532F" w:rsidP="00220387">
            <w:pPr>
              <w:numPr>
                <w:ilvl w:val="0"/>
                <w:numId w:val="35"/>
              </w:numPr>
              <w:rPr>
                <w:rFonts w:cstheme="minorHAnsi"/>
                <w:lang w:val="en-US"/>
              </w:rPr>
            </w:pPr>
            <w:r w:rsidRPr="0066532F">
              <w:rPr>
                <w:rFonts w:cstheme="minorHAnsi"/>
                <w:lang w:val="en-US"/>
              </w:rPr>
              <w:t>Disposable gloves and disposable aprons are also available if necessary</w:t>
            </w:r>
          </w:p>
          <w:p w:rsidR="0066532F" w:rsidRPr="0066532F" w:rsidRDefault="0066532F" w:rsidP="00220387">
            <w:pPr>
              <w:numPr>
                <w:ilvl w:val="0"/>
                <w:numId w:val="35"/>
              </w:numPr>
              <w:rPr>
                <w:rFonts w:cstheme="minorHAnsi"/>
                <w:lang w:val="en-US"/>
              </w:rPr>
            </w:pPr>
            <w:r w:rsidRPr="0066532F">
              <w:rPr>
                <w:rFonts w:cstheme="minorHAnsi"/>
                <w:lang w:val="en-US"/>
              </w:rPr>
              <w:t>Wear eye protection if there is a risk of splashing or droplet infection from coughing, spitting, vomiting</w:t>
            </w:r>
          </w:p>
          <w:p w:rsidR="0066532F" w:rsidRPr="0066532F" w:rsidRDefault="0066532F" w:rsidP="00220387">
            <w:pPr>
              <w:numPr>
                <w:ilvl w:val="0"/>
                <w:numId w:val="35"/>
              </w:numPr>
              <w:rPr>
                <w:rFonts w:cstheme="minorHAnsi"/>
                <w:lang w:val="en-US"/>
              </w:rPr>
            </w:pPr>
            <w:r w:rsidRPr="0066532F">
              <w:rPr>
                <w:rFonts w:cstheme="minorHAnsi"/>
                <w:lang w:val="en-US"/>
              </w:rPr>
              <w:t>PPE is also available for the provision of intimate care</w:t>
            </w:r>
          </w:p>
          <w:p w:rsidR="0066532F" w:rsidRPr="0045690C" w:rsidRDefault="0066532F" w:rsidP="00B01167">
            <w:pPr>
              <w:numPr>
                <w:ilvl w:val="0"/>
                <w:numId w:val="35"/>
              </w:numPr>
              <w:rPr>
                <w:rFonts w:cstheme="minorHAnsi"/>
                <w:lang w:val="en-US"/>
              </w:rPr>
            </w:pPr>
            <w:r w:rsidRPr="0066532F">
              <w:rPr>
                <w:rFonts w:cstheme="minorHAnsi"/>
                <w:lang w:val="en-US"/>
              </w:rPr>
              <w:t xml:space="preserve">When supervising on the gate, staff should </w:t>
            </w:r>
            <w:r w:rsidR="00B01167">
              <w:rPr>
                <w:rFonts w:cstheme="minorHAnsi"/>
                <w:lang w:val="en-US"/>
              </w:rPr>
              <w:t xml:space="preserve">remain 1 </w:t>
            </w:r>
            <w:proofErr w:type="spellStart"/>
            <w:r w:rsidR="00B01167">
              <w:rPr>
                <w:rFonts w:cstheme="minorHAnsi"/>
                <w:lang w:val="en-US"/>
              </w:rPr>
              <w:t>metre</w:t>
            </w:r>
            <w:proofErr w:type="spellEnd"/>
            <w:r w:rsidR="00B01167">
              <w:rPr>
                <w:rFonts w:cstheme="minorHAnsi"/>
                <w:lang w:val="en-US"/>
              </w:rPr>
              <w:t xml:space="preserve"> or more away from adults.  </w:t>
            </w:r>
          </w:p>
        </w:tc>
      </w:tr>
      <w:tr w:rsidR="0066532F" w:rsidTr="0066532F">
        <w:tc>
          <w:tcPr>
            <w:tcW w:w="9493" w:type="dxa"/>
            <w:shd w:val="clear" w:color="auto" w:fill="DEEAF6" w:themeFill="accent1" w:themeFillTint="33"/>
          </w:tcPr>
          <w:p w:rsidR="0066532F" w:rsidRPr="0066532F" w:rsidRDefault="0066532F" w:rsidP="0066532F">
            <w:pPr>
              <w:rPr>
                <w:rFonts w:cstheme="minorHAnsi"/>
                <w:b/>
              </w:rPr>
            </w:pPr>
            <w:r w:rsidRPr="0066532F">
              <w:rPr>
                <w:rFonts w:cstheme="minorHAnsi"/>
                <w:b/>
              </w:rPr>
              <w:lastRenderedPageBreak/>
              <w:t>What else is needed?</w:t>
            </w:r>
          </w:p>
        </w:tc>
        <w:tc>
          <w:tcPr>
            <w:tcW w:w="2976" w:type="dxa"/>
            <w:shd w:val="clear" w:color="auto" w:fill="DEEAF6" w:themeFill="accent1" w:themeFillTint="33"/>
          </w:tcPr>
          <w:p w:rsidR="0066532F" w:rsidRPr="0066532F" w:rsidRDefault="0066532F" w:rsidP="0066532F">
            <w:pPr>
              <w:rPr>
                <w:rFonts w:cstheme="minorHAnsi"/>
                <w:b/>
              </w:rPr>
            </w:pPr>
            <w:r w:rsidRPr="0066532F">
              <w:rPr>
                <w:rFonts w:cstheme="minorHAnsi"/>
                <w:b/>
              </w:rPr>
              <w:t>Who and when?</w:t>
            </w:r>
          </w:p>
        </w:tc>
        <w:tc>
          <w:tcPr>
            <w:tcW w:w="2919" w:type="dxa"/>
            <w:shd w:val="clear" w:color="auto" w:fill="DEEAF6" w:themeFill="accent1" w:themeFillTint="33"/>
          </w:tcPr>
          <w:p w:rsidR="0066532F" w:rsidRPr="0066532F" w:rsidRDefault="0066532F" w:rsidP="0066532F">
            <w:pPr>
              <w:rPr>
                <w:rFonts w:cstheme="minorHAnsi"/>
                <w:b/>
              </w:rPr>
            </w:pPr>
            <w:r w:rsidRPr="0066532F">
              <w:rPr>
                <w:rFonts w:cstheme="minorHAnsi"/>
                <w:b/>
              </w:rPr>
              <w:t>Completed</w:t>
            </w:r>
          </w:p>
        </w:tc>
      </w:tr>
      <w:tr w:rsidR="0066532F" w:rsidTr="0066532F">
        <w:tc>
          <w:tcPr>
            <w:tcW w:w="9493" w:type="dxa"/>
          </w:tcPr>
          <w:p w:rsidR="0066532F" w:rsidRPr="0066532F" w:rsidRDefault="0066532F" w:rsidP="0066532F">
            <w:pPr>
              <w:rPr>
                <w:rFonts w:cstheme="minorHAnsi"/>
              </w:rPr>
            </w:pPr>
            <w:r w:rsidRPr="0066532F">
              <w:rPr>
                <w:rFonts w:cstheme="minorHAnsi"/>
              </w:rPr>
              <w:t>This could be added to following the consultation process</w:t>
            </w:r>
          </w:p>
        </w:tc>
        <w:tc>
          <w:tcPr>
            <w:tcW w:w="2976" w:type="dxa"/>
          </w:tcPr>
          <w:p w:rsidR="0066532F" w:rsidRPr="0045690C" w:rsidRDefault="0045690C" w:rsidP="0066532F">
            <w:pPr>
              <w:rPr>
                <w:rFonts w:cstheme="minorHAnsi"/>
              </w:rPr>
            </w:pPr>
            <w:r w:rsidRPr="0045690C">
              <w:rPr>
                <w:rFonts w:cstheme="minorHAnsi"/>
              </w:rPr>
              <w:t>SLT</w:t>
            </w:r>
          </w:p>
        </w:tc>
        <w:tc>
          <w:tcPr>
            <w:tcW w:w="2919" w:type="dxa"/>
          </w:tcPr>
          <w:p w:rsidR="0066532F" w:rsidRPr="0045690C" w:rsidRDefault="0045690C" w:rsidP="0066532F">
            <w:pPr>
              <w:rPr>
                <w:rFonts w:cstheme="minorHAnsi"/>
              </w:rPr>
            </w:pPr>
            <w:r w:rsidRPr="0045690C">
              <w:rPr>
                <w:rFonts w:cstheme="minorHAnsi"/>
              </w:rPr>
              <w:t>Ongoing</w:t>
            </w:r>
          </w:p>
        </w:tc>
      </w:tr>
    </w:tbl>
    <w:p w:rsidR="00D66B96" w:rsidRDefault="00D66B96">
      <w:pPr>
        <w:rPr>
          <w:rFonts w:cstheme="minorHAnsi"/>
        </w:rPr>
      </w:pPr>
    </w:p>
    <w:tbl>
      <w:tblPr>
        <w:tblStyle w:val="TableGrid"/>
        <w:tblW w:w="0" w:type="auto"/>
        <w:tblLook w:val="04A0" w:firstRow="1" w:lastRow="0" w:firstColumn="1" w:lastColumn="0" w:noHBand="0" w:noVBand="1"/>
      </w:tblPr>
      <w:tblGrid>
        <w:gridCol w:w="9493"/>
        <w:gridCol w:w="2693"/>
        <w:gridCol w:w="142"/>
        <w:gridCol w:w="141"/>
        <w:gridCol w:w="2919"/>
      </w:tblGrid>
      <w:tr w:rsidR="00970205" w:rsidTr="0045690C">
        <w:tc>
          <w:tcPr>
            <w:tcW w:w="15388" w:type="dxa"/>
            <w:gridSpan w:val="5"/>
            <w:shd w:val="clear" w:color="auto" w:fill="FF66FF"/>
            <w:vAlign w:val="center"/>
          </w:tcPr>
          <w:p w:rsidR="00970205" w:rsidRDefault="0045690C" w:rsidP="00970205">
            <w:pPr>
              <w:jc w:val="center"/>
              <w:rPr>
                <w:rFonts w:cstheme="minorHAnsi"/>
                <w:b/>
              </w:rPr>
            </w:pPr>
            <w:r>
              <w:rPr>
                <w:rFonts w:cstheme="minorHAnsi"/>
                <w:b/>
              </w:rPr>
              <w:t xml:space="preserve">Part C </w:t>
            </w:r>
            <w:r w:rsidR="00F5585E">
              <w:rPr>
                <w:rFonts w:cstheme="minorHAnsi"/>
                <w:b/>
              </w:rPr>
              <w:t>– How we will continue to manage the risk to individuals</w:t>
            </w:r>
          </w:p>
          <w:p w:rsidR="0045690C" w:rsidRPr="00970205" w:rsidRDefault="0045690C" w:rsidP="00970205">
            <w:pPr>
              <w:jc w:val="center"/>
              <w:rPr>
                <w:rFonts w:cstheme="minorHAnsi"/>
                <w:b/>
                <w:color w:val="FFFFFF" w:themeColor="background1"/>
              </w:rPr>
            </w:pPr>
          </w:p>
        </w:tc>
      </w:tr>
      <w:tr w:rsidR="00970205" w:rsidTr="00970205">
        <w:tc>
          <w:tcPr>
            <w:tcW w:w="12469" w:type="dxa"/>
            <w:gridSpan w:val="4"/>
          </w:tcPr>
          <w:p w:rsidR="00970205" w:rsidRPr="00970205" w:rsidRDefault="006A4CD1" w:rsidP="00970205">
            <w:pPr>
              <w:shd w:val="clear" w:color="auto" w:fill="DEEAF6" w:themeFill="accent1" w:themeFillTint="33"/>
              <w:rPr>
                <w:rFonts w:cstheme="minorHAnsi"/>
                <w:bCs/>
                <w:iCs/>
              </w:rPr>
            </w:pPr>
            <w:r>
              <w:rPr>
                <w:rFonts w:cstheme="minorHAnsi"/>
                <w:b/>
                <w:bCs/>
                <w:iCs/>
              </w:rPr>
              <w:t>Hazard 23</w:t>
            </w:r>
          </w:p>
          <w:p w:rsidR="00970205" w:rsidRPr="00970205" w:rsidRDefault="00970205" w:rsidP="00970205">
            <w:pPr>
              <w:shd w:val="clear" w:color="auto" w:fill="DEEAF6" w:themeFill="accent1" w:themeFillTint="33"/>
              <w:rPr>
                <w:rFonts w:cstheme="minorHAnsi"/>
                <w:b/>
                <w:u w:val="single"/>
              </w:rPr>
            </w:pPr>
            <w:r w:rsidRPr="00970205">
              <w:rPr>
                <w:rFonts w:cstheme="minorHAnsi"/>
              </w:rPr>
              <w:t>COVID-19 infection passed between people and infecting people with underlying medical conditions</w:t>
            </w:r>
          </w:p>
        </w:tc>
        <w:tc>
          <w:tcPr>
            <w:tcW w:w="2919" w:type="dxa"/>
            <w:shd w:val="clear" w:color="auto" w:fill="00B050"/>
          </w:tcPr>
          <w:p w:rsidR="00970205" w:rsidRPr="00970205" w:rsidRDefault="00970205" w:rsidP="00970205">
            <w:pPr>
              <w:rPr>
                <w:rFonts w:cstheme="minorHAnsi"/>
                <w:b/>
                <w:bCs/>
                <w:iCs/>
              </w:rPr>
            </w:pPr>
            <w:r w:rsidRPr="00970205">
              <w:rPr>
                <w:rFonts w:cstheme="minorHAnsi"/>
                <w:b/>
                <w:bCs/>
                <w:iCs/>
              </w:rPr>
              <w:t>Risk rating: LOW</w:t>
            </w:r>
          </w:p>
        </w:tc>
      </w:tr>
      <w:tr w:rsidR="00970205" w:rsidTr="00970205">
        <w:tc>
          <w:tcPr>
            <w:tcW w:w="15388" w:type="dxa"/>
            <w:gridSpan w:val="5"/>
          </w:tcPr>
          <w:p w:rsidR="00970205" w:rsidRPr="00970205" w:rsidRDefault="00970205" w:rsidP="00970205">
            <w:pPr>
              <w:rPr>
                <w:rFonts w:cstheme="minorHAnsi"/>
                <w:b/>
              </w:rPr>
            </w:pPr>
            <w:r w:rsidRPr="00970205">
              <w:rPr>
                <w:rFonts w:cstheme="minorHAnsi"/>
                <w:b/>
              </w:rPr>
              <w:t>Who &amp; how might someone be harmed</w:t>
            </w:r>
          </w:p>
          <w:p w:rsidR="00970205" w:rsidRPr="0045690C" w:rsidRDefault="00970205" w:rsidP="0045690C">
            <w:pPr>
              <w:rPr>
                <w:rFonts w:cstheme="minorHAnsi"/>
                <w:bCs/>
              </w:rPr>
            </w:pPr>
            <w:r w:rsidRPr="00970205">
              <w:rPr>
                <w:rFonts w:cstheme="minorHAnsi"/>
                <w:bCs/>
              </w:rPr>
              <w:t>Employees, pupils, parents, visitors and contractors could become infected with Covid-19 and/or pass on the infection to others who become severely ill</w:t>
            </w:r>
          </w:p>
        </w:tc>
      </w:tr>
      <w:tr w:rsidR="00970205" w:rsidTr="00970205">
        <w:tc>
          <w:tcPr>
            <w:tcW w:w="15388" w:type="dxa"/>
            <w:gridSpan w:val="5"/>
            <w:vAlign w:val="center"/>
          </w:tcPr>
          <w:p w:rsidR="00970205" w:rsidRPr="00970205" w:rsidRDefault="00970205" w:rsidP="00970205">
            <w:pPr>
              <w:rPr>
                <w:rFonts w:cstheme="minorHAnsi"/>
                <w:b/>
              </w:rPr>
            </w:pPr>
            <w:r w:rsidRPr="00970205">
              <w:rPr>
                <w:rFonts w:cstheme="minorHAnsi"/>
                <w:b/>
              </w:rPr>
              <w:t>Measures in place to control risks</w:t>
            </w:r>
          </w:p>
          <w:p w:rsidR="0045690C" w:rsidRDefault="00970205" w:rsidP="00220387">
            <w:pPr>
              <w:pStyle w:val="ListParagraph"/>
              <w:numPr>
                <w:ilvl w:val="0"/>
                <w:numId w:val="36"/>
              </w:numPr>
              <w:rPr>
                <w:rFonts w:asciiTheme="minorHAnsi" w:hAnsiTheme="minorHAnsi" w:cstheme="minorHAnsi"/>
                <w:sz w:val="22"/>
                <w:szCs w:val="22"/>
              </w:rPr>
            </w:pPr>
            <w:r w:rsidRPr="00970205">
              <w:rPr>
                <w:rFonts w:asciiTheme="minorHAnsi" w:hAnsiTheme="minorHAnsi" w:cstheme="minorHAnsi"/>
                <w:sz w:val="22"/>
                <w:szCs w:val="22"/>
              </w:rPr>
              <w:t xml:space="preserve">Identify staff </w:t>
            </w:r>
            <w:r>
              <w:rPr>
                <w:rFonts w:asciiTheme="minorHAnsi" w:hAnsiTheme="minorHAnsi" w:cstheme="minorHAnsi"/>
                <w:sz w:val="22"/>
                <w:szCs w:val="22"/>
              </w:rPr>
              <w:t xml:space="preserve">who </w:t>
            </w:r>
            <w:r w:rsidR="00E12A5B">
              <w:rPr>
                <w:rFonts w:asciiTheme="minorHAnsi" w:hAnsiTheme="minorHAnsi" w:cstheme="minorHAnsi"/>
                <w:sz w:val="22"/>
                <w:szCs w:val="22"/>
              </w:rPr>
              <w:t>are now classed as</w:t>
            </w:r>
            <w:r w:rsidRPr="00970205">
              <w:rPr>
                <w:rFonts w:asciiTheme="minorHAnsi" w:hAnsiTheme="minorHAnsi" w:cstheme="minorHAnsi"/>
                <w:sz w:val="22"/>
                <w:szCs w:val="22"/>
              </w:rPr>
              <w:t xml:space="preserve"> ‘clinically extremely vulnerable’/shielded or who live within someone ‘clinically extremely vulnerable’/shielded </w:t>
            </w:r>
            <w:r>
              <w:rPr>
                <w:rFonts w:asciiTheme="minorHAnsi" w:hAnsiTheme="minorHAnsi" w:cstheme="minorHAnsi"/>
                <w:sz w:val="22"/>
                <w:szCs w:val="22"/>
              </w:rPr>
              <w:t xml:space="preserve">and </w:t>
            </w:r>
            <w:r w:rsidR="0045690C">
              <w:rPr>
                <w:rFonts w:asciiTheme="minorHAnsi" w:hAnsiTheme="minorHAnsi" w:cstheme="minorHAnsi"/>
                <w:sz w:val="22"/>
                <w:szCs w:val="22"/>
              </w:rPr>
              <w:t xml:space="preserve">discuss any concerns.  </w:t>
            </w:r>
            <w:r w:rsidR="00E12A5B">
              <w:rPr>
                <w:rFonts w:asciiTheme="minorHAnsi" w:hAnsiTheme="minorHAnsi" w:cstheme="minorHAnsi"/>
                <w:sz w:val="22"/>
                <w:szCs w:val="22"/>
              </w:rPr>
              <w:t>From January 4</w:t>
            </w:r>
            <w:r w:rsidR="00E12A5B" w:rsidRPr="004A7678">
              <w:rPr>
                <w:rFonts w:asciiTheme="minorHAnsi" w:hAnsiTheme="minorHAnsi" w:cstheme="minorHAnsi"/>
                <w:sz w:val="22"/>
                <w:szCs w:val="22"/>
                <w:vertAlign w:val="superscript"/>
              </w:rPr>
              <w:t>th</w:t>
            </w:r>
            <w:r w:rsidR="00E12A5B">
              <w:rPr>
                <w:rFonts w:asciiTheme="minorHAnsi" w:hAnsiTheme="minorHAnsi" w:cstheme="minorHAnsi"/>
                <w:sz w:val="22"/>
                <w:szCs w:val="22"/>
              </w:rPr>
              <w:t>, Clinically extremely vulnerable staff should work from home and should not attend the workplace</w:t>
            </w:r>
          </w:p>
          <w:p w:rsidR="00E12A5B" w:rsidRDefault="00E12A5B" w:rsidP="00220387">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Meet with staff who are pregnant and complete a risk assessment.  Women who are 28 weeks pregnant or more and who have any underlying health condition should work from home and should not attend the workplace.</w:t>
            </w:r>
          </w:p>
          <w:p w:rsidR="00E12A5B" w:rsidRDefault="00E12A5B" w:rsidP="00220387">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 xml:space="preserve">Heads to work with wellbeing teams to put in place measures to encourage good mental health in the workplace such as regular staff catch ups or staff meetings via Zoom or </w:t>
            </w:r>
            <w:proofErr w:type="spellStart"/>
            <w:r>
              <w:rPr>
                <w:rFonts w:asciiTheme="minorHAnsi" w:hAnsiTheme="minorHAnsi" w:cstheme="minorHAnsi"/>
                <w:sz w:val="22"/>
                <w:szCs w:val="22"/>
              </w:rPr>
              <w:t>Webex</w:t>
            </w:r>
            <w:proofErr w:type="spellEnd"/>
            <w:r>
              <w:rPr>
                <w:rFonts w:asciiTheme="minorHAnsi" w:hAnsiTheme="minorHAnsi" w:cstheme="minorHAnsi"/>
                <w:sz w:val="22"/>
                <w:szCs w:val="22"/>
              </w:rPr>
              <w:t>.  Leaders to keep in touch with staff, especially those isolating or living alone.</w:t>
            </w:r>
          </w:p>
          <w:p w:rsidR="00970205" w:rsidRPr="00970205" w:rsidRDefault="00970205" w:rsidP="00220387">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 xml:space="preserve">TSPT HR </w:t>
            </w:r>
            <w:r w:rsidR="0045690C">
              <w:rPr>
                <w:rFonts w:asciiTheme="minorHAnsi" w:hAnsiTheme="minorHAnsi" w:cstheme="minorHAnsi"/>
                <w:sz w:val="22"/>
                <w:szCs w:val="22"/>
              </w:rPr>
              <w:t>to be notified of individual cases and to give advice to Heads</w:t>
            </w:r>
          </w:p>
          <w:p w:rsidR="00970205" w:rsidRPr="00970205" w:rsidRDefault="00970205" w:rsidP="00220387">
            <w:pPr>
              <w:numPr>
                <w:ilvl w:val="0"/>
                <w:numId w:val="36"/>
              </w:numPr>
              <w:rPr>
                <w:rFonts w:cstheme="minorHAnsi"/>
              </w:rPr>
            </w:pPr>
            <w:r w:rsidRPr="00970205">
              <w:rPr>
                <w:rFonts w:cstheme="minorHAnsi"/>
              </w:rPr>
              <w:t>Give parents and staff members the opportunity to talk about their concerns relating to attending school</w:t>
            </w:r>
          </w:p>
          <w:p w:rsidR="00970205" w:rsidRPr="00970205" w:rsidRDefault="00970205" w:rsidP="00220387">
            <w:pPr>
              <w:numPr>
                <w:ilvl w:val="0"/>
                <w:numId w:val="36"/>
              </w:numPr>
              <w:rPr>
                <w:rFonts w:cstheme="minorHAnsi"/>
              </w:rPr>
            </w:pPr>
            <w:r w:rsidRPr="00970205">
              <w:rPr>
                <w:rFonts w:cstheme="minorHAnsi"/>
              </w:rPr>
              <w:t>Identify those staff or pupils who are, or who live with someone who is, symptomatic or</w:t>
            </w:r>
            <w:r w:rsidR="0045690C">
              <w:rPr>
                <w:rFonts w:cstheme="minorHAnsi"/>
              </w:rPr>
              <w:t xml:space="preserve"> a confirmed case of COVID-19 and understand their needs/concerns</w:t>
            </w:r>
          </w:p>
          <w:p w:rsidR="00970205" w:rsidRPr="00970205" w:rsidRDefault="00970205" w:rsidP="00220387">
            <w:pPr>
              <w:pStyle w:val="ListParagraph"/>
              <w:numPr>
                <w:ilvl w:val="0"/>
                <w:numId w:val="36"/>
              </w:numPr>
              <w:rPr>
                <w:rFonts w:asciiTheme="minorHAnsi" w:hAnsiTheme="minorHAnsi" w:cstheme="minorHAnsi"/>
                <w:sz w:val="22"/>
                <w:szCs w:val="22"/>
              </w:rPr>
            </w:pPr>
            <w:r w:rsidRPr="00970205">
              <w:rPr>
                <w:rFonts w:asciiTheme="minorHAnsi" w:hAnsiTheme="minorHAnsi" w:cstheme="minorHAnsi"/>
                <w:sz w:val="22"/>
                <w:szCs w:val="22"/>
              </w:rPr>
              <w:t>Ensure that parents and carers understand that pupils must not attend if they, or a member of their household, has COVID-like symptoms or a positive test</w:t>
            </w:r>
          </w:p>
          <w:p w:rsidR="00970205" w:rsidRDefault="00970205" w:rsidP="00220387">
            <w:pPr>
              <w:numPr>
                <w:ilvl w:val="0"/>
                <w:numId w:val="36"/>
              </w:numPr>
              <w:rPr>
                <w:rFonts w:cstheme="minorHAnsi"/>
              </w:rPr>
            </w:pPr>
            <w:r w:rsidRPr="00970205">
              <w:rPr>
                <w:rFonts w:cstheme="minorHAnsi"/>
              </w:rPr>
              <w:t>Update risk assessments for children with EHCPs</w:t>
            </w:r>
            <w:r w:rsidR="0045690C">
              <w:rPr>
                <w:rFonts w:cstheme="minorHAnsi"/>
              </w:rPr>
              <w:t xml:space="preserve"> and put controls in place</w:t>
            </w:r>
          </w:p>
          <w:p w:rsidR="0045690C" w:rsidRDefault="0045690C" w:rsidP="00220387">
            <w:pPr>
              <w:numPr>
                <w:ilvl w:val="0"/>
                <w:numId w:val="36"/>
              </w:numPr>
              <w:rPr>
                <w:rFonts w:cstheme="minorHAnsi"/>
              </w:rPr>
            </w:pPr>
            <w:r>
              <w:rPr>
                <w:rFonts w:cstheme="minorHAnsi"/>
              </w:rPr>
              <w:t>Identify pupils under the care of a specialist health professional and work with parents/carers to complete a risk assessment</w:t>
            </w:r>
          </w:p>
          <w:p w:rsidR="0045690C" w:rsidRPr="00970205" w:rsidRDefault="0045690C" w:rsidP="00220387">
            <w:pPr>
              <w:numPr>
                <w:ilvl w:val="0"/>
                <w:numId w:val="36"/>
              </w:numPr>
              <w:rPr>
                <w:rFonts w:cstheme="minorHAnsi"/>
              </w:rPr>
            </w:pPr>
            <w:r>
              <w:rPr>
                <w:rFonts w:cstheme="minorHAnsi"/>
              </w:rPr>
              <w:t>Provide regular contact and home learning for pupils not able to attend school due to advice from specialist health professional</w:t>
            </w:r>
          </w:p>
          <w:p w:rsidR="00970205" w:rsidRPr="0045690C" w:rsidRDefault="00970205" w:rsidP="00220387">
            <w:pPr>
              <w:numPr>
                <w:ilvl w:val="0"/>
                <w:numId w:val="36"/>
              </w:numPr>
              <w:rPr>
                <w:rFonts w:cstheme="minorHAnsi"/>
              </w:rPr>
            </w:pPr>
            <w:r w:rsidRPr="00970205">
              <w:rPr>
                <w:rFonts w:cstheme="minorHAnsi"/>
                <w:lang w:val="en-US"/>
              </w:rPr>
              <w:t xml:space="preserve">Plan to resume taking attendance registers </w:t>
            </w:r>
            <w:r>
              <w:rPr>
                <w:rFonts w:cstheme="minorHAnsi"/>
                <w:lang w:val="en-US"/>
              </w:rPr>
              <w:t>as normal</w:t>
            </w:r>
          </w:p>
        </w:tc>
      </w:tr>
      <w:tr w:rsidR="00970205" w:rsidTr="00970205">
        <w:tc>
          <w:tcPr>
            <w:tcW w:w="9493" w:type="dxa"/>
            <w:shd w:val="clear" w:color="auto" w:fill="DEEAF6" w:themeFill="accent1" w:themeFillTint="33"/>
          </w:tcPr>
          <w:p w:rsidR="00970205" w:rsidRPr="00970205" w:rsidRDefault="00970205" w:rsidP="00970205">
            <w:pPr>
              <w:rPr>
                <w:rFonts w:cstheme="minorHAnsi"/>
                <w:b/>
              </w:rPr>
            </w:pPr>
            <w:r w:rsidRPr="00970205">
              <w:rPr>
                <w:rFonts w:cstheme="minorHAnsi"/>
                <w:b/>
              </w:rPr>
              <w:t>What else is needed?</w:t>
            </w:r>
          </w:p>
        </w:tc>
        <w:tc>
          <w:tcPr>
            <w:tcW w:w="2835" w:type="dxa"/>
            <w:gridSpan w:val="2"/>
            <w:shd w:val="clear" w:color="auto" w:fill="DEEAF6" w:themeFill="accent1" w:themeFillTint="33"/>
          </w:tcPr>
          <w:p w:rsidR="00970205" w:rsidRPr="00970205" w:rsidRDefault="00970205" w:rsidP="00970205">
            <w:pPr>
              <w:rPr>
                <w:rFonts w:cstheme="minorHAnsi"/>
                <w:b/>
              </w:rPr>
            </w:pPr>
            <w:r w:rsidRPr="00970205">
              <w:rPr>
                <w:rFonts w:cstheme="minorHAnsi"/>
                <w:b/>
              </w:rPr>
              <w:t>Who and when?</w:t>
            </w:r>
          </w:p>
        </w:tc>
        <w:tc>
          <w:tcPr>
            <w:tcW w:w="3060" w:type="dxa"/>
            <w:gridSpan w:val="2"/>
            <w:shd w:val="clear" w:color="auto" w:fill="DEEAF6" w:themeFill="accent1" w:themeFillTint="33"/>
          </w:tcPr>
          <w:p w:rsidR="00970205" w:rsidRPr="00970205" w:rsidRDefault="00970205" w:rsidP="00970205">
            <w:pPr>
              <w:rPr>
                <w:rFonts w:cstheme="minorHAnsi"/>
                <w:b/>
              </w:rPr>
            </w:pPr>
            <w:r w:rsidRPr="00970205">
              <w:rPr>
                <w:rFonts w:cstheme="minorHAnsi"/>
                <w:b/>
              </w:rPr>
              <w:t>Completed</w:t>
            </w:r>
          </w:p>
        </w:tc>
      </w:tr>
      <w:tr w:rsidR="00970205" w:rsidTr="00970205">
        <w:tc>
          <w:tcPr>
            <w:tcW w:w="9493" w:type="dxa"/>
          </w:tcPr>
          <w:p w:rsidR="00970205" w:rsidRPr="006266E8" w:rsidRDefault="006266E8" w:rsidP="00220387">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Family workers, SENDCO</w:t>
            </w:r>
            <w:r w:rsidR="0045690C">
              <w:rPr>
                <w:rFonts w:asciiTheme="minorHAnsi" w:hAnsiTheme="minorHAnsi" w:cstheme="minorHAnsi"/>
                <w:sz w:val="22"/>
                <w:szCs w:val="22"/>
              </w:rPr>
              <w:t xml:space="preserve">s to carry out risk assessments on any pupils </w:t>
            </w:r>
            <w:r>
              <w:rPr>
                <w:rFonts w:asciiTheme="minorHAnsi" w:hAnsiTheme="minorHAnsi" w:cstheme="minorHAnsi"/>
                <w:sz w:val="22"/>
                <w:szCs w:val="22"/>
              </w:rPr>
              <w:t>under the care of a specialist health professional</w:t>
            </w:r>
          </w:p>
        </w:tc>
        <w:tc>
          <w:tcPr>
            <w:tcW w:w="2835" w:type="dxa"/>
            <w:gridSpan w:val="2"/>
          </w:tcPr>
          <w:p w:rsidR="00970205" w:rsidRPr="00970205" w:rsidRDefault="006266E8" w:rsidP="00970205">
            <w:pPr>
              <w:rPr>
                <w:rFonts w:cstheme="minorHAnsi"/>
              </w:rPr>
            </w:pPr>
            <w:r>
              <w:rPr>
                <w:rFonts w:cstheme="minorHAnsi"/>
              </w:rPr>
              <w:t>SLT</w:t>
            </w:r>
          </w:p>
        </w:tc>
        <w:tc>
          <w:tcPr>
            <w:tcW w:w="3060" w:type="dxa"/>
            <w:gridSpan w:val="2"/>
          </w:tcPr>
          <w:p w:rsidR="00970205" w:rsidRPr="00970205" w:rsidRDefault="006266E8" w:rsidP="00970205">
            <w:pPr>
              <w:rPr>
                <w:rFonts w:cstheme="minorHAnsi"/>
              </w:rPr>
            </w:pPr>
            <w:r>
              <w:rPr>
                <w:rFonts w:cstheme="minorHAnsi"/>
              </w:rPr>
              <w:t>Ongoing</w:t>
            </w:r>
          </w:p>
        </w:tc>
      </w:tr>
      <w:tr w:rsidR="006A4CD1" w:rsidTr="002F1416">
        <w:tc>
          <w:tcPr>
            <w:tcW w:w="12328" w:type="dxa"/>
            <w:gridSpan w:val="3"/>
            <w:shd w:val="clear" w:color="auto" w:fill="DEEAF6" w:themeFill="accent1" w:themeFillTint="33"/>
          </w:tcPr>
          <w:p w:rsidR="006A4CD1" w:rsidRPr="002F1416" w:rsidRDefault="006A4CD1" w:rsidP="006A4CD1">
            <w:pPr>
              <w:rPr>
                <w:rFonts w:cstheme="minorHAnsi"/>
                <w:b/>
                <w:bCs/>
                <w:iCs/>
              </w:rPr>
            </w:pPr>
            <w:r w:rsidRPr="00E36E76">
              <w:rPr>
                <w:rFonts w:cstheme="minorHAnsi"/>
                <w:b/>
                <w:bCs/>
                <w:iCs/>
              </w:rPr>
              <w:t>Hazard 24</w:t>
            </w:r>
          </w:p>
          <w:p w:rsidR="006A4CD1" w:rsidRPr="002F1416" w:rsidRDefault="006A4CD1" w:rsidP="006A4CD1">
            <w:pPr>
              <w:rPr>
                <w:rFonts w:cstheme="minorHAnsi"/>
                <w:u w:val="single"/>
              </w:rPr>
            </w:pPr>
            <w:r w:rsidRPr="00E36E76">
              <w:rPr>
                <w:rFonts w:cstheme="minorHAnsi"/>
              </w:rPr>
              <w:lastRenderedPageBreak/>
              <w:t>Lack of appropriate levels of staffing so that the school site and the pupils on site cannot be safely managed</w:t>
            </w:r>
          </w:p>
        </w:tc>
        <w:tc>
          <w:tcPr>
            <w:tcW w:w="3060" w:type="dxa"/>
            <w:gridSpan w:val="2"/>
            <w:shd w:val="clear" w:color="auto" w:fill="00B050"/>
          </w:tcPr>
          <w:p w:rsidR="006A4CD1" w:rsidRPr="006A4CD1" w:rsidRDefault="006A4CD1" w:rsidP="00970205">
            <w:pPr>
              <w:rPr>
                <w:rFonts w:cstheme="minorHAnsi"/>
              </w:rPr>
            </w:pPr>
            <w:r w:rsidRPr="006A4CD1">
              <w:rPr>
                <w:rFonts w:cstheme="minorHAnsi"/>
              </w:rPr>
              <w:lastRenderedPageBreak/>
              <w:t>Risk rating: LOW</w:t>
            </w:r>
          </w:p>
        </w:tc>
      </w:tr>
      <w:tr w:rsidR="00970205" w:rsidTr="00970205">
        <w:tc>
          <w:tcPr>
            <w:tcW w:w="15388" w:type="dxa"/>
            <w:gridSpan w:val="5"/>
          </w:tcPr>
          <w:p w:rsidR="006A4CD1" w:rsidRPr="006A4CD1" w:rsidRDefault="006A4CD1" w:rsidP="006A4CD1">
            <w:pPr>
              <w:rPr>
                <w:rFonts w:cstheme="minorHAnsi"/>
                <w:b/>
              </w:rPr>
            </w:pPr>
            <w:r w:rsidRPr="006A4CD1">
              <w:rPr>
                <w:rFonts w:cstheme="minorHAnsi"/>
                <w:b/>
              </w:rPr>
              <w:lastRenderedPageBreak/>
              <w:t>Who &amp; how might someone be harmed</w:t>
            </w:r>
          </w:p>
          <w:p w:rsidR="00970205" w:rsidRPr="006266E8" w:rsidRDefault="006A4CD1" w:rsidP="00970205">
            <w:pPr>
              <w:rPr>
                <w:rFonts w:cstheme="minorHAnsi"/>
                <w:bCs/>
              </w:rPr>
            </w:pPr>
            <w:r w:rsidRPr="006A4CD1">
              <w:rPr>
                <w:rFonts w:cstheme="minorHAnsi"/>
                <w:bCs/>
              </w:rPr>
              <w:t>Employees, pupils, parents, visitors and contractors are the victim of accidents due to lack of supervision</w:t>
            </w:r>
          </w:p>
        </w:tc>
      </w:tr>
      <w:tr w:rsidR="006A4CD1" w:rsidTr="00970205">
        <w:tc>
          <w:tcPr>
            <w:tcW w:w="15388" w:type="dxa"/>
            <w:gridSpan w:val="5"/>
          </w:tcPr>
          <w:p w:rsidR="006A4CD1" w:rsidRPr="006A4CD1" w:rsidRDefault="006A4CD1" w:rsidP="006A4CD1">
            <w:pPr>
              <w:rPr>
                <w:rFonts w:cstheme="minorHAnsi"/>
                <w:b/>
              </w:rPr>
            </w:pPr>
            <w:r w:rsidRPr="006A4CD1">
              <w:rPr>
                <w:rFonts w:cstheme="minorHAnsi"/>
                <w:b/>
              </w:rPr>
              <w:t>Measures in place to control risks</w:t>
            </w:r>
          </w:p>
          <w:p w:rsidR="00934C13" w:rsidRDefault="006A4CD1" w:rsidP="00220387">
            <w:pPr>
              <w:pStyle w:val="ListParagraph"/>
              <w:numPr>
                <w:ilvl w:val="0"/>
                <w:numId w:val="38"/>
              </w:numPr>
              <w:rPr>
                <w:rFonts w:asciiTheme="minorHAnsi" w:hAnsiTheme="minorHAnsi" w:cstheme="minorHAnsi"/>
                <w:sz w:val="22"/>
                <w:szCs w:val="22"/>
              </w:rPr>
            </w:pPr>
            <w:r w:rsidRPr="006A4CD1">
              <w:rPr>
                <w:rFonts w:asciiTheme="minorHAnsi" w:hAnsiTheme="minorHAnsi" w:cstheme="minorHAnsi"/>
                <w:sz w:val="22"/>
                <w:szCs w:val="22"/>
              </w:rPr>
              <w:t xml:space="preserve">Ensure adequate number of staff in attendance to maintain an appropriate ratio with pupils and ensure key roles such as first aiders and DSLs is maintained. </w:t>
            </w:r>
          </w:p>
          <w:p w:rsidR="006A4CD1" w:rsidRPr="006A4CD1" w:rsidRDefault="006A4CD1" w:rsidP="00220387">
            <w:pPr>
              <w:pStyle w:val="ListParagraph"/>
              <w:numPr>
                <w:ilvl w:val="0"/>
                <w:numId w:val="38"/>
              </w:numPr>
              <w:rPr>
                <w:rFonts w:asciiTheme="minorHAnsi" w:hAnsiTheme="minorHAnsi" w:cstheme="minorHAnsi"/>
                <w:sz w:val="22"/>
                <w:szCs w:val="22"/>
              </w:rPr>
            </w:pPr>
            <w:r w:rsidRPr="006A4CD1">
              <w:rPr>
                <w:rFonts w:asciiTheme="minorHAnsi" w:hAnsiTheme="minorHAnsi" w:cstheme="minorHAnsi"/>
                <w:sz w:val="22"/>
                <w:szCs w:val="22"/>
              </w:rPr>
              <w:t xml:space="preserve">Non-class based leaders </w:t>
            </w:r>
            <w:r w:rsidR="00934C13">
              <w:rPr>
                <w:rFonts w:asciiTheme="minorHAnsi" w:hAnsiTheme="minorHAnsi" w:cstheme="minorHAnsi"/>
                <w:sz w:val="22"/>
                <w:szCs w:val="22"/>
              </w:rPr>
              <w:t xml:space="preserve">and support staff </w:t>
            </w:r>
            <w:r w:rsidRPr="006A4CD1">
              <w:rPr>
                <w:rFonts w:asciiTheme="minorHAnsi" w:hAnsiTheme="minorHAnsi" w:cstheme="minorHAnsi"/>
                <w:sz w:val="22"/>
                <w:szCs w:val="22"/>
              </w:rPr>
              <w:t>to provide cover if necessary</w:t>
            </w:r>
          </w:p>
          <w:p w:rsidR="006A4CD1" w:rsidRPr="006A4CD1" w:rsidRDefault="006A4CD1" w:rsidP="00220387">
            <w:pPr>
              <w:pStyle w:val="ListParagraph"/>
              <w:numPr>
                <w:ilvl w:val="0"/>
                <w:numId w:val="38"/>
              </w:numPr>
              <w:rPr>
                <w:rFonts w:asciiTheme="minorHAnsi" w:hAnsiTheme="minorHAnsi" w:cstheme="minorHAnsi"/>
                <w:sz w:val="22"/>
                <w:szCs w:val="22"/>
              </w:rPr>
            </w:pPr>
            <w:r w:rsidRPr="006A4CD1">
              <w:rPr>
                <w:rFonts w:asciiTheme="minorHAnsi" w:hAnsiTheme="minorHAnsi" w:cstheme="minorHAnsi"/>
                <w:sz w:val="22"/>
                <w:szCs w:val="22"/>
              </w:rPr>
              <w:t>Designated safeguarding leads, first aiders, fire wardens and premises staff on site every day</w:t>
            </w:r>
          </w:p>
          <w:p w:rsidR="006A4CD1" w:rsidRPr="006A4CD1" w:rsidRDefault="006A4CD1" w:rsidP="00220387">
            <w:pPr>
              <w:pStyle w:val="ListParagraph"/>
              <w:numPr>
                <w:ilvl w:val="0"/>
                <w:numId w:val="38"/>
              </w:numPr>
              <w:rPr>
                <w:rFonts w:asciiTheme="minorHAnsi" w:hAnsiTheme="minorHAnsi" w:cstheme="minorHAnsi"/>
                <w:sz w:val="22"/>
                <w:szCs w:val="22"/>
                <w:lang w:val="en-US"/>
              </w:rPr>
            </w:pPr>
            <w:r w:rsidRPr="006A4CD1">
              <w:rPr>
                <w:rFonts w:asciiTheme="minorHAnsi" w:hAnsiTheme="minorHAnsi" w:cstheme="minorHAnsi"/>
                <w:sz w:val="22"/>
                <w:szCs w:val="22"/>
              </w:rPr>
              <w:t xml:space="preserve">Ensure everyone understands new arrangements </w:t>
            </w:r>
            <w:r w:rsidR="00F6321E">
              <w:rPr>
                <w:rFonts w:asciiTheme="minorHAnsi" w:hAnsiTheme="minorHAnsi" w:cstheme="minorHAnsi"/>
                <w:sz w:val="22"/>
                <w:szCs w:val="22"/>
              </w:rPr>
              <w:t xml:space="preserve">from September </w:t>
            </w:r>
            <w:r w:rsidRPr="006A4CD1">
              <w:rPr>
                <w:rFonts w:asciiTheme="minorHAnsi" w:hAnsiTheme="minorHAnsi" w:cstheme="minorHAnsi"/>
                <w:sz w:val="22"/>
                <w:szCs w:val="22"/>
              </w:rPr>
              <w:t>for the reorganisation of the school day/week</w:t>
            </w:r>
          </w:p>
          <w:p w:rsidR="006A4CD1" w:rsidRPr="006A4CD1" w:rsidRDefault="006A4CD1" w:rsidP="00220387">
            <w:pPr>
              <w:pStyle w:val="ListParagraph"/>
              <w:numPr>
                <w:ilvl w:val="0"/>
                <w:numId w:val="38"/>
              </w:numPr>
              <w:rPr>
                <w:rFonts w:asciiTheme="minorHAnsi" w:hAnsiTheme="minorHAnsi" w:cstheme="minorHAnsi"/>
                <w:sz w:val="22"/>
                <w:szCs w:val="22"/>
                <w:lang w:val="en-US"/>
              </w:rPr>
            </w:pPr>
            <w:r w:rsidRPr="006A4CD1">
              <w:rPr>
                <w:rFonts w:asciiTheme="minorHAnsi" w:hAnsiTheme="minorHAnsi" w:cstheme="minorHAnsi"/>
                <w:sz w:val="22"/>
                <w:szCs w:val="22"/>
                <w:lang w:val="en-US"/>
              </w:rPr>
              <w:t>Decisions on staffing levels are dependent on numbers and needs of pupils present in school. Review weekly</w:t>
            </w:r>
          </w:p>
          <w:p w:rsidR="006A4CD1" w:rsidRPr="006A4CD1" w:rsidRDefault="006A4CD1" w:rsidP="00220387">
            <w:pPr>
              <w:pStyle w:val="ListParagraph"/>
              <w:numPr>
                <w:ilvl w:val="0"/>
                <w:numId w:val="38"/>
              </w:numPr>
              <w:rPr>
                <w:rFonts w:asciiTheme="minorHAnsi" w:hAnsiTheme="minorHAnsi" w:cstheme="minorHAnsi"/>
                <w:sz w:val="22"/>
                <w:szCs w:val="22"/>
                <w:lang w:val="en-US"/>
              </w:rPr>
            </w:pPr>
            <w:r w:rsidRPr="006A4CD1">
              <w:rPr>
                <w:rFonts w:asciiTheme="minorHAnsi" w:hAnsiTheme="minorHAnsi" w:cstheme="minorHAnsi"/>
                <w:sz w:val="22"/>
                <w:szCs w:val="22"/>
                <w:lang w:val="en-US"/>
              </w:rPr>
              <w:t>Options such as partial closure may be required in event of severe staff shortages</w:t>
            </w:r>
          </w:p>
          <w:p w:rsidR="006A4CD1" w:rsidRPr="006A4CD1" w:rsidRDefault="006A4CD1" w:rsidP="00970205">
            <w:pPr>
              <w:rPr>
                <w:rFonts w:cstheme="minorHAnsi"/>
              </w:rPr>
            </w:pPr>
          </w:p>
        </w:tc>
      </w:tr>
      <w:tr w:rsidR="006A4CD1" w:rsidTr="006A4CD1">
        <w:tc>
          <w:tcPr>
            <w:tcW w:w="9493" w:type="dxa"/>
            <w:shd w:val="clear" w:color="auto" w:fill="DEEAF6" w:themeFill="accent1" w:themeFillTint="33"/>
          </w:tcPr>
          <w:p w:rsidR="006A4CD1" w:rsidRPr="006A4CD1" w:rsidRDefault="006A4CD1" w:rsidP="006A4CD1">
            <w:pPr>
              <w:rPr>
                <w:rFonts w:cstheme="minorHAnsi"/>
                <w:b/>
              </w:rPr>
            </w:pPr>
            <w:r w:rsidRPr="006A4CD1">
              <w:rPr>
                <w:rFonts w:cstheme="minorHAnsi"/>
                <w:b/>
              </w:rPr>
              <w:t>What else is needed?</w:t>
            </w:r>
          </w:p>
        </w:tc>
        <w:tc>
          <w:tcPr>
            <w:tcW w:w="2835" w:type="dxa"/>
            <w:gridSpan w:val="2"/>
            <w:shd w:val="clear" w:color="auto" w:fill="DEEAF6" w:themeFill="accent1" w:themeFillTint="33"/>
          </w:tcPr>
          <w:p w:rsidR="006A4CD1" w:rsidRPr="006A4CD1" w:rsidRDefault="006A4CD1" w:rsidP="006A4CD1">
            <w:pPr>
              <w:rPr>
                <w:rFonts w:cstheme="minorHAnsi"/>
                <w:b/>
              </w:rPr>
            </w:pPr>
            <w:r w:rsidRPr="006A4CD1">
              <w:rPr>
                <w:rFonts w:cstheme="minorHAnsi"/>
                <w:b/>
              </w:rPr>
              <w:t>Who and when?</w:t>
            </w:r>
          </w:p>
        </w:tc>
        <w:tc>
          <w:tcPr>
            <w:tcW w:w="3060" w:type="dxa"/>
            <w:gridSpan w:val="2"/>
            <w:shd w:val="clear" w:color="auto" w:fill="DEEAF6" w:themeFill="accent1" w:themeFillTint="33"/>
          </w:tcPr>
          <w:p w:rsidR="006A4CD1" w:rsidRPr="006A4CD1" w:rsidRDefault="006A4CD1" w:rsidP="006A4CD1">
            <w:pPr>
              <w:rPr>
                <w:rFonts w:cstheme="minorHAnsi"/>
                <w:b/>
              </w:rPr>
            </w:pPr>
            <w:r w:rsidRPr="006A4CD1">
              <w:rPr>
                <w:rFonts w:cstheme="minorHAnsi"/>
                <w:b/>
              </w:rPr>
              <w:t>Completed</w:t>
            </w:r>
          </w:p>
        </w:tc>
      </w:tr>
      <w:tr w:rsidR="006A4CD1" w:rsidTr="006A4CD1">
        <w:tc>
          <w:tcPr>
            <w:tcW w:w="9493" w:type="dxa"/>
            <w:shd w:val="clear" w:color="auto" w:fill="auto"/>
          </w:tcPr>
          <w:p w:rsidR="006A4CD1" w:rsidRPr="006A4CD1" w:rsidRDefault="006A4CD1" w:rsidP="006A4CD1">
            <w:pPr>
              <w:rPr>
                <w:rFonts w:cstheme="minorHAnsi"/>
              </w:rPr>
            </w:pPr>
            <w:r w:rsidRPr="006A4CD1">
              <w:rPr>
                <w:rFonts w:cstheme="minorHAnsi"/>
              </w:rPr>
              <w:t>This could be added to following the consultation process</w:t>
            </w:r>
          </w:p>
        </w:tc>
        <w:tc>
          <w:tcPr>
            <w:tcW w:w="2835" w:type="dxa"/>
            <w:gridSpan w:val="2"/>
            <w:shd w:val="clear" w:color="auto" w:fill="auto"/>
          </w:tcPr>
          <w:p w:rsidR="006A4CD1" w:rsidRPr="006A4CD1" w:rsidRDefault="006A4CD1" w:rsidP="006A4CD1">
            <w:pPr>
              <w:rPr>
                <w:rFonts w:cstheme="minorHAnsi"/>
                <w:b/>
              </w:rPr>
            </w:pPr>
          </w:p>
        </w:tc>
        <w:tc>
          <w:tcPr>
            <w:tcW w:w="3060" w:type="dxa"/>
            <w:gridSpan w:val="2"/>
            <w:shd w:val="clear" w:color="auto" w:fill="auto"/>
          </w:tcPr>
          <w:p w:rsidR="006A4CD1" w:rsidRPr="006A4CD1" w:rsidRDefault="006A4CD1" w:rsidP="006A4CD1">
            <w:pPr>
              <w:rPr>
                <w:rFonts w:cstheme="minorHAnsi"/>
                <w:b/>
              </w:rPr>
            </w:pPr>
          </w:p>
        </w:tc>
      </w:tr>
      <w:tr w:rsidR="006A4CD1" w:rsidTr="004A7678">
        <w:tc>
          <w:tcPr>
            <w:tcW w:w="12328" w:type="dxa"/>
            <w:gridSpan w:val="3"/>
            <w:shd w:val="clear" w:color="auto" w:fill="DEEAF6" w:themeFill="accent1" w:themeFillTint="33"/>
          </w:tcPr>
          <w:p w:rsidR="005548A9" w:rsidRPr="00DC557F" w:rsidRDefault="005548A9" w:rsidP="005548A9">
            <w:pPr>
              <w:rPr>
                <w:rFonts w:cstheme="minorHAnsi"/>
                <w:bCs/>
                <w:iCs/>
              </w:rPr>
            </w:pPr>
            <w:r w:rsidRPr="00DC557F">
              <w:rPr>
                <w:rFonts w:cstheme="minorHAnsi"/>
                <w:b/>
                <w:bCs/>
                <w:iCs/>
              </w:rPr>
              <w:t>Hazard 2</w:t>
            </w:r>
            <w:r w:rsidR="00CD16A9">
              <w:rPr>
                <w:rFonts w:cstheme="minorHAnsi"/>
                <w:b/>
                <w:bCs/>
                <w:iCs/>
              </w:rPr>
              <w:t>5</w:t>
            </w:r>
          </w:p>
          <w:p w:rsidR="006A4CD1" w:rsidRPr="006266E8" w:rsidRDefault="005548A9" w:rsidP="006A4CD1">
            <w:pPr>
              <w:rPr>
                <w:rFonts w:cstheme="minorHAnsi"/>
                <w:b/>
                <w:u w:val="single"/>
              </w:rPr>
            </w:pPr>
            <w:r w:rsidRPr="00DC557F">
              <w:rPr>
                <w:rFonts w:cstheme="minorHAnsi"/>
              </w:rPr>
              <w:t>A member of staff or a pupil becomes ill with Covid-19 symptoms whilst on site at school</w:t>
            </w:r>
          </w:p>
        </w:tc>
        <w:tc>
          <w:tcPr>
            <w:tcW w:w="3060" w:type="dxa"/>
            <w:gridSpan w:val="2"/>
            <w:shd w:val="clear" w:color="auto" w:fill="FFC000" w:themeFill="accent4"/>
          </w:tcPr>
          <w:p w:rsidR="006A4CD1" w:rsidRPr="00DC557F" w:rsidRDefault="005548A9" w:rsidP="00AE6688">
            <w:pPr>
              <w:rPr>
                <w:rFonts w:cstheme="minorHAnsi"/>
                <w:b/>
              </w:rPr>
            </w:pPr>
            <w:r w:rsidRPr="00DC557F">
              <w:rPr>
                <w:rFonts w:cstheme="minorHAnsi"/>
                <w:b/>
              </w:rPr>
              <w:t xml:space="preserve">Risk rating: </w:t>
            </w:r>
            <w:r w:rsidR="00AE6688">
              <w:rPr>
                <w:rFonts w:cstheme="minorHAnsi"/>
                <w:b/>
              </w:rPr>
              <w:t>Medium</w:t>
            </w:r>
          </w:p>
        </w:tc>
      </w:tr>
      <w:tr w:rsidR="00230B89" w:rsidTr="008202EF">
        <w:tc>
          <w:tcPr>
            <w:tcW w:w="15388" w:type="dxa"/>
            <w:gridSpan w:val="5"/>
            <w:shd w:val="clear" w:color="auto" w:fill="auto"/>
          </w:tcPr>
          <w:p w:rsidR="00230B89" w:rsidRPr="00DC557F" w:rsidRDefault="00230B89" w:rsidP="005548A9">
            <w:pPr>
              <w:rPr>
                <w:rFonts w:cstheme="minorHAnsi"/>
                <w:b/>
              </w:rPr>
            </w:pPr>
            <w:r w:rsidRPr="00DC557F">
              <w:rPr>
                <w:rFonts w:cstheme="minorHAnsi"/>
                <w:b/>
              </w:rPr>
              <w:t>Who &amp; how might someone be harmed</w:t>
            </w:r>
          </w:p>
          <w:p w:rsidR="00230B89" w:rsidRPr="00DC557F" w:rsidRDefault="00230B89" w:rsidP="005548A9">
            <w:pPr>
              <w:rPr>
                <w:rFonts w:cstheme="minorHAnsi"/>
                <w:bCs/>
              </w:rPr>
            </w:pPr>
            <w:r w:rsidRPr="00DC557F">
              <w:rPr>
                <w:rFonts w:cstheme="minorHAnsi"/>
                <w:bCs/>
              </w:rPr>
              <w:t>Employees, pupils, parents, visitors and contractors could become infected with Covid-19 and/or pass on the infection to others</w:t>
            </w:r>
          </w:p>
          <w:p w:rsidR="00230B89" w:rsidRPr="00DC557F" w:rsidRDefault="00230B89" w:rsidP="006A4CD1">
            <w:pPr>
              <w:rPr>
                <w:rFonts w:cstheme="minorHAnsi"/>
                <w:b/>
              </w:rPr>
            </w:pPr>
          </w:p>
        </w:tc>
      </w:tr>
      <w:tr w:rsidR="00230B89" w:rsidTr="008202EF">
        <w:tc>
          <w:tcPr>
            <w:tcW w:w="15388" w:type="dxa"/>
            <w:gridSpan w:val="5"/>
            <w:shd w:val="clear" w:color="auto" w:fill="auto"/>
          </w:tcPr>
          <w:p w:rsidR="00230B89" w:rsidRPr="00DC557F" w:rsidRDefault="00230B89" w:rsidP="00230B89">
            <w:pPr>
              <w:rPr>
                <w:rFonts w:cstheme="minorHAnsi"/>
                <w:b/>
              </w:rPr>
            </w:pPr>
            <w:r w:rsidRPr="00DC557F">
              <w:rPr>
                <w:rFonts w:cstheme="minorHAnsi"/>
                <w:b/>
              </w:rPr>
              <w:t>Measures in place to control risks</w:t>
            </w:r>
          </w:p>
          <w:p w:rsidR="00230B89" w:rsidRPr="00DC557F" w:rsidRDefault="00230B89" w:rsidP="00220387">
            <w:pPr>
              <w:pStyle w:val="ListParagraph"/>
              <w:numPr>
                <w:ilvl w:val="0"/>
                <w:numId w:val="39"/>
              </w:numPr>
              <w:rPr>
                <w:rFonts w:asciiTheme="minorHAnsi" w:hAnsiTheme="minorHAnsi" w:cstheme="minorHAnsi"/>
                <w:color w:val="000000" w:themeColor="text1"/>
                <w:sz w:val="22"/>
                <w:szCs w:val="22"/>
              </w:rPr>
            </w:pPr>
            <w:r w:rsidRPr="00DC557F">
              <w:rPr>
                <w:rFonts w:asciiTheme="minorHAnsi" w:hAnsiTheme="minorHAnsi" w:cstheme="minorHAnsi"/>
                <w:color w:val="000000" w:themeColor="text1"/>
                <w:sz w:val="22"/>
                <w:szCs w:val="22"/>
              </w:rPr>
              <w:t>If a child or staff member develops symptoms compatible with Covid-19, they should be sent home and advised to self-isolate for 7 days. Their fellow household members should self-isolate for 14 days</w:t>
            </w:r>
          </w:p>
          <w:p w:rsidR="00230B89" w:rsidRPr="00DC557F" w:rsidRDefault="00230B89" w:rsidP="00220387">
            <w:pPr>
              <w:pStyle w:val="ListParagraph"/>
              <w:numPr>
                <w:ilvl w:val="0"/>
                <w:numId w:val="39"/>
              </w:numPr>
              <w:rPr>
                <w:rFonts w:asciiTheme="minorHAnsi" w:hAnsiTheme="minorHAnsi" w:cstheme="minorHAnsi"/>
                <w:color w:val="000000" w:themeColor="text1"/>
                <w:sz w:val="22"/>
                <w:szCs w:val="22"/>
              </w:rPr>
            </w:pPr>
            <w:r w:rsidRPr="00DC557F">
              <w:rPr>
                <w:rFonts w:asciiTheme="minorHAnsi" w:hAnsiTheme="minorHAnsi" w:cstheme="minorHAnsi"/>
                <w:color w:val="000000" w:themeColor="text1"/>
                <w:sz w:val="22"/>
                <w:szCs w:val="22"/>
              </w:rPr>
              <w:t xml:space="preserve">Whilst the pupil is waiting to be collected by a parent or carer, they should be supervised </w:t>
            </w:r>
            <w:r w:rsidR="00DA2EDD">
              <w:rPr>
                <w:rFonts w:asciiTheme="minorHAnsi" w:hAnsiTheme="minorHAnsi" w:cstheme="minorHAnsi"/>
                <w:color w:val="000000" w:themeColor="text1"/>
                <w:sz w:val="22"/>
                <w:szCs w:val="22"/>
              </w:rPr>
              <w:t xml:space="preserve">from outside a well-ventilated room </w:t>
            </w:r>
            <w:r w:rsidRPr="00DC557F">
              <w:rPr>
                <w:rFonts w:asciiTheme="minorHAnsi" w:hAnsiTheme="minorHAnsi" w:cstheme="minorHAnsi"/>
                <w:color w:val="000000" w:themeColor="text1"/>
                <w:sz w:val="22"/>
                <w:szCs w:val="22"/>
              </w:rPr>
              <w:t xml:space="preserve">by </w:t>
            </w:r>
            <w:r w:rsidR="00E36E76">
              <w:rPr>
                <w:rFonts w:asciiTheme="minorHAnsi" w:hAnsiTheme="minorHAnsi" w:cstheme="minorHAnsi"/>
                <w:color w:val="000000" w:themeColor="text1"/>
                <w:sz w:val="22"/>
                <w:szCs w:val="22"/>
              </w:rPr>
              <w:t>one</w:t>
            </w:r>
            <w:r w:rsidRPr="00DC557F">
              <w:rPr>
                <w:rFonts w:asciiTheme="minorHAnsi" w:hAnsiTheme="minorHAnsi" w:cstheme="minorHAnsi"/>
                <w:color w:val="000000" w:themeColor="text1"/>
                <w:sz w:val="22"/>
                <w:szCs w:val="22"/>
              </w:rPr>
              <w:t xml:space="preserve"> of the adults from their group. This adult will need to wear a disposable mask, gloves and apron</w:t>
            </w:r>
          </w:p>
          <w:p w:rsidR="00230B89" w:rsidRPr="00DC557F" w:rsidRDefault="00230B89" w:rsidP="00220387">
            <w:pPr>
              <w:pStyle w:val="ListParagraph"/>
              <w:numPr>
                <w:ilvl w:val="0"/>
                <w:numId w:val="39"/>
              </w:numPr>
              <w:rPr>
                <w:rFonts w:asciiTheme="minorHAnsi" w:hAnsiTheme="minorHAnsi" w:cstheme="minorHAnsi"/>
                <w:color w:val="000000" w:themeColor="text1"/>
                <w:sz w:val="22"/>
                <w:szCs w:val="22"/>
              </w:rPr>
            </w:pPr>
            <w:r w:rsidRPr="00DC557F">
              <w:rPr>
                <w:rFonts w:asciiTheme="minorHAnsi" w:hAnsiTheme="minorHAnsi" w:cstheme="minorHAnsi"/>
                <w:color w:val="000000" w:themeColor="text1"/>
                <w:sz w:val="22"/>
                <w:szCs w:val="22"/>
              </w:rPr>
              <w:t>All staff and pupils who are attending school have access to a test if they display symptoms of Covid-19 and will be asked to get a test in this scenario</w:t>
            </w:r>
          </w:p>
          <w:p w:rsidR="00230B89" w:rsidRPr="00DC557F" w:rsidRDefault="00230B89" w:rsidP="00220387">
            <w:pPr>
              <w:pStyle w:val="ListParagraph"/>
              <w:numPr>
                <w:ilvl w:val="0"/>
                <w:numId w:val="39"/>
              </w:numPr>
              <w:rPr>
                <w:rFonts w:asciiTheme="minorHAnsi" w:hAnsiTheme="minorHAnsi" w:cstheme="minorHAnsi"/>
                <w:color w:val="000000" w:themeColor="text1"/>
                <w:sz w:val="22"/>
                <w:szCs w:val="22"/>
              </w:rPr>
            </w:pPr>
            <w:r w:rsidRPr="00DC557F">
              <w:rPr>
                <w:rFonts w:asciiTheme="minorHAnsi" w:hAnsiTheme="minorHAnsi" w:cstheme="minorHAnsi"/>
                <w:color w:val="000000" w:themeColor="text1"/>
                <w:sz w:val="22"/>
                <w:szCs w:val="22"/>
              </w:rPr>
              <w:t xml:space="preserve">Following the incident, schools must then follow the COVID-19 cleaning of non-healthcare settings guidance </w:t>
            </w:r>
            <w:hyperlink r:id="rId11" w:history="1">
              <w:r w:rsidRPr="00DC557F">
                <w:rPr>
                  <w:rStyle w:val="Hyperlink"/>
                  <w:rFonts w:asciiTheme="minorHAnsi" w:hAnsiTheme="minorHAnsi" w:cstheme="minorHAnsi"/>
                  <w:sz w:val="22"/>
                  <w:szCs w:val="22"/>
                </w:rPr>
                <w:t>Decontamination in-non-healthcare-settings</w:t>
              </w:r>
            </w:hyperlink>
          </w:p>
          <w:p w:rsidR="00230B89" w:rsidRPr="00DC557F" w:rsidRDefault="00230B89" w:rsidP="00220387">
            <w:pPr>
              <w:pStyle w:val="ListParagraph"/>
              <w:numPr>
                <w:ilvl w:val="0"/>
                <w:numId w:val="39"/>
              </w:numPr>
              <w:rPr>
                <w:rFonts w:asciiTheme="minorHAnsi" w:hAnsiTheme="minorHAnsi" w:cstheme="minorHAnsi"/>
                <w:color w:val="000000" w:themeColor="text1"/>
                <w:sz w:val="22"/>
                <w:szCs w:val="22"/>
              </w:rPr>
            </w:pPr>
            <w:r w:rsidRPr="00DC557F">
              <w:rPr>
                <w:rFonts w:asciiTheme="minorHAnsi" w:hAnsiTheme="minorHAnsi" w:cstheme="minorHAnsi"/>
                <w:color w:val="000000" w:themeColor="text1"/>
                <w:sz w:val="22"/>
                <w:szCs w:val="22"/>
              </w:rPr>
              <w:t>If the pupil or staff member tests negative, they can return to the school and the fellow household members can end their self-isolation.</w:t>
            </w:r>
          </w:p>
          <w:p w:rsidR="00230B89" w:rsidRPr="00DC557F" w:rsidRDefault="00230B89" w:rsidP="00220387">
            <w:pPr>
              <w:pStyle w:val="ListParagraph"/>
              <w:numPr>
                <w:ilvl w:val="0"/>
                <w:numId w:val="39"/>
              </w:numPr>
              <w:rPr>
                <w:rFonts w:asciiTheme="minorHAnsi" w:hAnsiTheme="minorHAnsi" w:cstheme="minorHAnsi"/>
                <w:color w:val="000000" w:themeColor="text1"/>
                <w:sz w:val="22"/>
                <w:szCs w:val="22"/>
              </w:rPr>
            </w:pPr>
            <w:r w:rsidRPr="00DC557F">
              <w:rPr>
                <w:rFonts w:asciiTheme="minorHAnsi" w:hAnsiTheme="minorHAnsi" w:cstheme="minorHAnsi"/>
                <w:color w:val="000000" w:themeColor="text1"/>
                <w:sz w:val="22"/>
                <w:szCs w:val="22"/>
              </w:rPr>
              <w:t>Where the pupil or staff member tests positive, the rest of their group should be sent home and advised to self-isolate for 14 days. The other household members of that group do not need to self-isolate unless the child or staff member they live with subsequently develops symptoms</w:t>
            </w:r>
          </w:p>
          <w:p w:rsidR="00230B89" w:rsidRPr="006266E8" w:rsidRDefault="00230B89" w:rsidP="00220387">
            <w:pPr>
              <w:pStyle w:val="ListParagraph"/>
              <w:numPr>
                <w:ilvl w:val="0"/>
                <w:numId w:val="39"/>
              </w:numPr>
              <w:rPr>
                <w:rFonts w:asciiTheme="minorHAnsi" w:hAnsiTheme="minorHAnsi" w:cstheme="minorHAnsi"/>
                <w:sz w:val="22"/>
                <w:szCs w:val="22"/>
              </w:rPr>
            </w:pPr>
            <w:r w:rsidRPr="00DC557F">
              <w:rPr>
                <w:rFonts w:asciiTheme="minorHAnsi" w:hAnsiTheme="minorHAnsi" w:cstheme="minorHAnsi"/>
                <w:color w:val="000000" w:themeColor="text1"/>
                <w:sz w:val="22"/>
                <w:szCs w:val="22"/>
              </w:rPr>
              <w:t>As part of the national test and trace program, if other cases are detected within the cohort or in the wider setting, Public Health England’s local health protection teams will conduct a rapid investigation and will advise the school on the most appropriate action to take. In some cases, a larger number of other children may be asked to self-isolate at home as a precautionary measure – perhaps the whole class, site or year group. Where settings are observing guidance on infection prevention and control, which will reduce risk of transmission, closure of the whole school will not generally be necessary</w:t>
            </w:r>
          </w:p>
        </w:tc>
      </w:tr>
      <w:tr w:rsidR="00DC557F" w:rsidTr="00DC557F">
        <w:tc>
          <w:tcPr>
            <w:tcW w:w="9493" w:type="dxa"/>
            <w:shd w:val="clear" w:color="auto" w:fill="DEEAF6" w:themeFill="accent1" w:themeFillTint="33"/>
          </w:tcPr>
          <w:p w:rsidR="00DC557F" w:rsidRPr="006A4CD1" w:rsidRDefault="00DC557F" w:rsidP="00DC557F">
            <w:pPr>
              <w:rPr>
                <w:rFonts w:cstheme="minorHAnsi"/>
                <w:b/>
              </w:rPr>
            </w:pPr>
            <w:r w:rsidRPr="006A4CD1">
              <w:rPr>
                <w:rFonts w:cstheme="minorHAnsi"/>
                <w:b/>
              </w:rPr>
              <w:t>What else is needed?</w:t>
            </w:r>
          </w:p>
        </w:tc>
        <w:tc>
          <w:tcPr>
            <w:tcW w:w="2693" w:type="dxa"/>
            <w:shd w:val="clear" w:color="auto" w:fill="DEEAF6" w:themeFill="accent1" w:themeFillTint="33"/>
          </w:tcPr>
          <w:p w:rsidR="00DC557F" w:rsidRPr="006A4CD1" w:rsidRDefault="00DC557F" w:rsidP="00DC557F">
            <w:pPr>
              <w:rPr>
                <w:rFonts w:cstheme="minorHAnsi"/>
                <w:b/>
              </w:rPr>
            </w:pPr>
            <w:r w:rsidRPr="006A4CD1">
              <w:rPr>
                <w:rFonts w:cstheme="minorHAnsi"/>
                <w:b/>
              </w:rPr>
              <w:t>Who and when?</w:t>
            </w:r>
          </w:p>
        </w:tc>
        <w:tc>
          <w:tcPr>
            <w:tcW w:w="3202" w:type="dxa"/>
            <w:gridSpan w:val="3"/>
            <w:shd w:val="clear" w:color="auto" w:fill="DEEAF6" w:themeFill="accent1" w:themeFillTint="33"/>
          </w:tcPr>
          <w:p w:rsidR="00DC557F" w:rsidRPr="006A4CD1" w:rsidRDefault="00DC557F" w:rsidP="00DC557F">
            <w:pPr>
              <w:rPr>
                <w:rFonts w:cstheme="minorHAnsi"/>
                <w:b/>
              </w:rPr>
            </w:pPr>
            <w:r w:rsidRPr="006A4CD1">
              <w:rPr>
                <w:rFonts w:cstheme="minorHAnsi"/>
                <w:b/>
              </w:rPr>
              <w:t>Completed</w:t>
            </w:r>
          </w:p>
        </w:tc>
      </w:tr>
      <w:tr w:rsidR="00DC557F" w:rsidTr="00DC557F">
        <w:tc>
          <w:tcPr>
            <w:tcW w:w="9493" w:type="dxa"/>
            <w:shd w:val="clear" w:color="auto" w:fill="auto"/>
          </w:tcPr>
          <w:p w:rsidR="00DC557F" w:rsidRPr="006A4CD1" w:rsidRDefault="00DC557F" w:rsidP="00DC557F">
            <w:pPr>
              <w:rPr>
                <w:rFonts w:cstheme="minorHAnsi"/>
              </w:rPr>
            </w:pPr>
            <w:r w:rsidRPr="006A4CD1">
              <w:rPr>
                <w:rFonts w:cstheme="minorHAnsi"/>
              </w:rPr>
              <w:t>This could be added to following the consultation process</w:t>
            </w:r>
          </w:p>
        </w:tc>
        <w:tc>
          <w:tcPr>
            <w:tcW w:w="2693" w:type="dxa"/>
            <w:shd w:val="clear" w:color="auto" w:fill="auto"/>
          </w:tcPr>
          <w:p w:rsidR="00DC557F" w:rsidRPr="00DC557F" w:rsidRDefault="00DC557F" w:rsidP="00DC557F">
            <w:pPr>
              <w:rPr>
                <w:rFonts w:cstheme="minorHAnsi"/>
                <w:b/>
              </w:rPr>
            </w:pPr>
          </w:p>
        </w:tc>
        <w:tc>
          <w:tcPr>
            <w:tcW w:w="3202" w:type="dxa"/>
            <w:gridSpan w:val="3"/>
            <w:shd w:val="clear" w:color="auto" w:fill="auto"/>
          </w:tcPr>
          <w:p w:rsidR="00DC557F" w:rsidRPr="00DC557F" w:rsidRDefault="00DC557F" w:rsidP="00DC557F">
            <w:pPr>
              <w:rPr>
                <w:rFonts w:cstheme="minorHAnsi"/>
                <w:b/>
              </w:rPr>
            </w:pPr>
          </w:p>
        </w:tc>
      </w:tr>
      <w:tr w:rsidR="00DC557F" w:rsidRPr="0048042F" w:rsidTr="004A7678">
        <w:tc>
          <w:tcPr>
            <w:tcW w:w="12186" w:type="dxa"/>
            <w:gridSpan w:val="2"/>
            <w:shd w:val="clear" w:color="auto" w:fill="DEEAF6" w:themeFill="accent1" w:themeFillTint="33"/>
          </w:tcPr>
          <w:p w:rsidR="00465902" w:rsidRPr="0048042F" w:rsidRDefault="00465902" w:rsidP="00465902">
            <w:pPr>
              <w:rPr>
                <w:rFonts w:cstheme="minorHAnsi"/>
                <w:b/>
                <w:bCs/>
                <w:iCs/>
              </w:rPr>
            </w:pPr>
            <w:r w:rsidRPr="0048042F">
              <w:rPr>
                <w:rFonts w:cstheme="minorHAnsi"/>
                <w:b/>
                <w:bCs/>
                <w:iCs/>
              </w:rPr>
              <w:t>Hazard 2</w:t>
            </w:r>
            <w:r w:rsidR="00CD16A9">
              <w:rPr>
                <w:rFonts w:cstheme="minorHAnsi"/>
                <w:b/>
                <w:bCs/>
                <w:iCs/>
              </w:rPr>
              <w:t>6</w:t>
            </w:r>
          </w:p>
          <w:p w:rsidR="00DC557F" w:rsidRPr="006266E8" w:rsidRDefault="00465902" w:rsidP="006266E8">
            <w:pPr>
              <w:shd w:val="clear" w:color="auto" w:fill="DEEAF6" w:themeFill="accent1" w:themeFillTint="33"/>
              <w:rPr>
                <w:rFonts w:cstheme="minorHAnsi"/>
                <w:bCs/>
                <w:iCs/>
              </w:rPr>
            </w:pPr>
            <w:r w:rsidRPr="0048042F">
              <w:rPr>
                <w:rFonts w:cstheme="minorHAnsi"/>
              </w:rPr>
              <w:lastRenderedPageBreak/>
              <w:t>COVID-19 infection passed between people as a result of work related travel</w:t>
            </w:r>
            <w:r w:rsidRPr="0048042F">
              <w:rPr>
                <w:rFonts w:cstheme="minorHAnsi"/>
                <w:bCs/>
                <w:iCs/>
              </w:rPr>
              <w:t xml:space="preserve"> and being in close proximity to people infected with Covid-19 for an extended period of time</w:t>
            </w:r>
          </w:p>
        </w:tc>
        <w:tc>
          <w:tcPr>
            <w:tcW w:w="3202" w:type="dxa"/>
            <w:gridSpan w:val="3"/>
            <w:shd w:val="clear" w:color="auto" w:fill="FFC000" w:themeFill="accent4"/>
          </w:tcPr>
          <w:p w:rsidR="00DC557F" w:rsidRPr="0048042F" w:rsidRDefault="00465902" w:rsidP="00AE6688">
            <w:pPr>
              <w:rPr>
                <w:rFonts w:cstheme="minorHAnsi"/>
                <w:b/>
              </w:rPr>
            </w:pPr>
            <w:r w:rsidRPr="0048042F">
              <w:rPr>
                <w:rFonts w:cstheme="minorHAnsi"/>
                <w:b/>
              </w:rPr>
              <w:lastRenderedPageBreak/>
              <w:t xml:space="preserve">Risk rating: </w:t>
            </w:r>
            <w:r w:rsidR="00AE6688">
              <w:rPr>
                <w:rFonts w:cstheme="minorHAnsi"/>
                <w:b/>
              </w:rPr>
              <w:t>Medium</w:t>
            </w:r>
          </w:p>
        </w:tc>
      </w:tr>
      <w:tr w:rsidR="00465902" w:rsidRPr="0048042F" w:rsidTr="008202EF">
        <w:tc>
          <w:tcPr>
            <w:tcW w:w="15388" w:type="dxa"/>
            <w:gridSpan w:val="5"/>
            <w:shd w:val="clear" w:color="auto" w:fill="auto"/>
          </w:tcPr>
          <w:p w:rsidR="00465902" w:rsidRPr="0048042F" w:rsidRDefault="00465902" w:rsidP="00465902">
            <w:pPr>
              <w:rPr>
                <w:rFonts w:cstheme="minorHAnsi"/>
                <w:b/>
              </w:rPr>
            </w:pPr>
            <w:r w:rsidRPr="0048042F">
              <w:rPr>
                <w:rFonts w:cstheme="minorHAnsi"/>
                <w:b/>
              </w:rPr>
              <w:lastRenderedPageBreak/>
              <w:t>Who &amp; how might someone be harmed</w:t>
            </w:r>
          </w:p>
          <w:p w:rsidR="00465902" w:rsidRPr="006266E8" w:rsidRDefault="00465902" w:rsidP="00DC557F">
            <w:pPr>
              <w:rPr>
                <w:rFonts w:cstheme="minorHAnsi"/>
              </w:rPr>
            </w:pPr>
            <w:r w:rsidRPr="0048042F">
              <w:rPr>
                <w:rFonts w:cstheme="minorHAnsi"/>
                <w:bCs/>
              </w:rPr>
              <w:t>Employees, pupils, parents, visitors and contractors could become infected with Covid-19 and/or pass on the infection to others</w:t>
            </w:r>
            <w:r w:rsidRPr="0048042F">
              <w:rPr>
                <w:rFonts w:cstheme="minorHAnsi"/>
              </w:rPr>
              <w:t xml:space="preserve"> </w:t>
            </w:r>
          </w:p>
        </w:tc>
      </w:tr>
      <w:tr w:rsidR="00465902" w:rsidRPr="0048042F" w:rsidTr="008202EF">
        <w:tc>
          <w:tcPr>
            <w:tcW w:w="15388" w:type="dxa"/>
            <w:gridSpan w:val="5"/>
            <w:shd w:val="clear" w:color="auto" w:fill="auto"/>
          </w:tcPr>
          <w:p w:rsidR="00465902" w:rsidRPr="0048042F" w:rsidRDefault="00465902" w:rsidP="00465902">
            <w:pPr>
              <w:rPr>
                <w:rFonts w:cstheme="minorHAnsi"/>
                <w:b/>
              </w:rPr>
            </w:pPr>
            <w:r w:rsidRPr="0048042F">
              <w:rPr>
                <w:rFonts w:cstheme="minorHAnsi"/>
                <w:b/>
              </w:rPr>
              <w:t>Measures in place to control risks</w:t>
            </w:r>
          </w:p>
          <w:p w:rsidR="00465902" w:rsidRDefault="00465902" w:rsidP="00220387">
            <w:pPr>
              <w:pStyle w:val="ListParagraph"/>
              <w:numPr>
                <w:ilvl w:val="0"/>
                <w:numId w:val="40"/>
              </w:numPr>
              <w:rPr>
                <w:rFonts w:asciiTheme="minorHAnsi" w:hAnsiTheme="minorHAnsi" w:cstheme="minorHAnsi"/>
                <w:sz w:val="22"/>
                <w:szCs w:val="22"/>
              </w:rPr>
            </w:pPr>
            <w:r w:rsidRPr="0048042F">
              <w:rPr>
                <w:rFonts w:asciiTheme="minorHAnsi" w:hAnsiTheme="minorHAnsi" w:cstheme="minorHAnsi"/>
                <w:sz w:val="22"/>
                <w:szCs w:val="22"/>
              </w:rPr>
              <w:t>Minimise non-essential travel</w:t>
            </w:r>
          </w:p>
          <w:p w:rsidR="006266E8" w:rsidRPr="0048042F" w:rsidRDefault="006266E8" w:rsidP="00220387">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Midfield to work with Tree House transport provider and families on safe travel risk assessment</w:t>
            </w:r>
          </w:p>
          <w:p w:rsidR="00465902" w:rsidRPr="0048042F" w:rsidRDefault="00465902" w:rsidP="00220387">
            <w:pPr>
              <w:pStyle w:val="ListParagraph"/>
              <w:numPr>
                <w:ilvl w:val="0"/>
                <w:numId w:val="40"/>
              </w:numPr>
              <w:rPr>
                <w:rFonts w:asciiTheme="minorHAnsi" w:hAnsiTheme="minorHAnsi" w:cstheme="minorHAnsi"/>
                <w:sz w:val="22"/>
                <w:szCs w:val="22"/>
              </w:rPr>
            </w:pPr>
            <w:r w:rsidRPr="0048042F">
              <w:rPr>
                <w:rFonts w:asciiTheme="minorHAnsi" w:hAnsiTheme="minorHAnsi" w:cstheme="minorHAnsi"/>
                <w:sz w:val="22"/>
                <w:szCs w:val="22"/>
              </w:rPr>
              <w:t>Minimise number of staff travelling together in any one vehicle, using fixed partners, increasing ventilation and avoiding sitting face to face</w:t>
            </w:r>
          </w:p>
          <w:p w:rsidR="00465902" w:rsidRPr="0048042F" w:rsidRDefault="00465902" w:rsidP="00220387">
            <w:pPr>
              <w:pStyle w:val="ListParagraph"/>
              <w:numPr>
                <w:ilvl w:val="0"/>
                <w:numId w:val="40"/>
              </w:numPr>
              <w:rPr>
                <w:rFonts w:asciiTheme="minorHAnsi" w:hAnsiTheme="minorHAnsi" w:cstheme="minorHAnsi"/>
                <w:sz w:val="22"/>
                <w:szCs w:val="22"/>
              </w:rPr>
            </w:pPr>
            <w:r w:rsidRPr="0048042F">
              <w:rPr>
                <w:rFonts w:asciiTheme="minorHAnsi" w:hAnsiTheme="minorHAnsi" w:cstheme="minorHAnsi"/>
                <w:sz w:val="22"/>
                <w:szCs w:val="22"/>
              </w:rPr>
              <w:t>Avoid public transport as much as possible – consider walking or cycling options</w:t>
            </w:r>
          </w:p>
          <w:p w:rsidR="00465902" w:rsidRPr="0048042F" w:rsidRDefault="00465902" w:rsidP="00220387">
            <w:pPr>
              <w:pStyle w:val="ListParagraph"/>
              <w:numPr>
                <w:ilvl w:val="0"/>
                <w:numId w:val="40"/>
              </w:numPr>
              <w:rPr>
                <w:rFonts w:asciiTheme="minorHAnsi" w:hAnsiTheme="minorHAnsi" w:cstheme="minorHAnsi"/>
                <w:sz w:val="22"/>
                <w:szCs w:val="22"/>
              </w:rPr>
            </w:pPr>
            <w:r w:rsidRPr="0048042F">
              <w:rPr>
                <w:rFonts w:asciiTheme="minorHAnsi" w:hAnsiTheme="minorHAnsi" w:cstheme="minorHAnsi"/>
                <w:sz w:val="22"/>
                <w:szCs w:val="22"/>
              </w:rPr>
              <w:t>Avoid travelling at the busiest times</w:t>
            </w:r>
          </w:p>
          <w:p w:rsidR="00465902" w:rsidRPr="0048042F" w:rsidRDefault="00465902" w:rsidP="00220387">
            <w:pPr>
              <w:pStyle w:val="ListParagraph"/>
              <w:numPr>
                <w:ilvl w:val="0"/>
                <w:numId w:val="40"/>
              </w:numPr>
              <w:rPr>
                <w:rFonts w:asciiTheme="minorHAnsi" w:hAnsiTheme="minorHAnsi" w:cstheme="minorHAnsi"/>
                <w:sz w:val="22"/>
                <w:szCs w:val="22"/>
              </w:rPr>
            </w:pPr>
            <w:r w:rsidRPr="0048042F">
              <w:rPr>
                <w:rFonts w:asciiTheme="minorHAnsi" w:hAnsiTheme="minorHAnsi" w:cstheme="minorHAnsi"/>
                <w:sz w:val="22"/>
                <w:szCs w:val="22"/>
              </w:rPr>
              <w:t>Follow government advice on face coverings</w:t>
            </w:r>
          </w:p>
          <w:p w:rsidR="00465902" w:rsidRPr="006266E8" w:rsidRDefault="00465902" w:rsidP="00220387">
            <w:pPr>
              <w:pStyle w:val="ListParagraph"/>
              <w:numPr>
                <w:ilvl w:val="0"/>
                <w:numId w:val="40"/>
              </w:numPr>
              <w:rPr>
                <w:rFonts w:asciiTheme="minorHAnsi" w:hAnsiTheme="minorHAnsi" w:cstheme="minorHAnsi"/>
                <w:sz w:val="22"/>
                <w:szCs w:val="22"/>
              </w:rPr>
            </w:pPr>
            <w:r w:rsidRPr="0048042F">
              <w:rPr>
                <w:rFonts w:asciiTheme="minorHAnsi" w:hAnsiTheme="minorHAnsi" w:cstheme="minorHAnsi"/>
                <w:sz w:val="22"/>
                <w:szCs w:val="22"/>
              </w:rPr>
              <w:t>Only complete off site visits if you can safely walk to the location</w:t>
            </w:r>
          </w:p>
        </w:tc>
      </w:tr>
      <w:tr w:rsidR="0048042F" w:rsidRPr="0048042F" w:rsidTr="008202EF">
        <w:tc>
          <w:tcPr>
            <w:tcW w:w="9493" w:type="dxa"/>
            <w:shd w:val="clear" w:color="auto" w:fill="DEEAF6" w:themeFill="accent1" w:themeFillTint="33"/>
          </w:tcPr>
          <w:p w:rsidR="0048042F" w:rsidRPr="0048042F" w:rsidRDefault="0048042F" w:rsidP="008202EF">
            <w:pPr>
              <w:rPr>
                <w:rFonts w:cstheme="minorHAnsi"/>
                <w:b/>
              </w:rPr>
            </w:pPr>
            <w:r w:rsidRPr="0048042F">
              <w:rPr>
                <w:rFonts w:cstheme="minorHAnsi"/>
                <w:b/>
              </w:rPr>
              <w:t>What else is needed?</w:t>
            </w:r>
          </w:p>
        </w:tc>
        <w:tc>
          <w:tcPr>
            <w:tcW w:w="2693" w:type="dxa"/>
            <w:shd w:val="clear" w:color="auto" w:fill="DEEAF6" w:themeFill="accent1" w:themeFillTint="33"/>
          </w:tcPr>
          <w:p w:rsidR="0048042F" w:rsidRPr="0048042F" w:rsidRDefault="0048042F" w:rsidP="008202EF">
            <w:pPr>
              <w:rPr>
                <w:rFonts w:cstheme="minorHAnsi"/>
                <w:b/>
              </w:rPr>
            </w:pPr>
            <w:r w:rsidRPr="0048042F">
              <w:rPr>
                <w:rFonts w:cstheme="minorHAnsi"/>
                <w:b/>
              </w:rPr>
              <w:t>Who and when?</w:t>
            </w:r>
          </w:p>
        </w:tc>
        <w:tc>
          <w:tcPr>
            <w:tcW w:w="3202" w:type="dxa"/>
            <w:gridSpan w:val="3"/>
            <w:shd w:val="clear" w:color="auto" w:fill="DEEAF6" w:themeFill="accent1" w:themeFillTint="33"/>
          </w:tcPr>
          <w:p w:rsidR="0048042F" w:rsidRPr="0048042F" w:rsidRDefault="0048042F" w:rsidP="008202EF">
            <w:pPr>
              <w:rPr>
                <w:rFonts w:cstheme="minorHAnsi"/>
                <w:b/>
              </w:rPr>
            </w:pPr>
            <w:r w:rsidRPr="0048042F">
              <w:rPr>
                <w:rFonts w:cstheme="minorHAnsi"/>
                <w:b/>
              </w:rPr>
              <w:t>Completed</w:t>
            </w:r>
          </w:p>
        </w:tc>
      </w:tr>
      <w:tr w:rsidR="0048042F" w:rsidRPr="0048042F" w:rsidTr="0048042F">
        <w:tc>
          <w:tcPr>
            <w:tcW w:w="9493" w:type="dxa"/>
            <w:shd w:val="clear" w:color="auto" w:fill="auto"/>
          </w:tcPr>
          <w:p w:rsidR="0048042F" w:rsidRPr="006266E8" w:rsidRDefault="0048042F" w:rsidP="00220387">
            <w:pPr>
              <w:pStyle w:val="ListParagraph"/>
              <w:numPr>
                <w:ilvl w:val="0"/>
                <w:numId w:val="41"/>
              </w:numPr>
              <w:rPr>
                <w:rFonts w:asciiTheme="minorHAnsi" w:hAnsiTheme="minorHAnsi" w:cstheme="minorHAnsi"/>
                <w:iCs/>
                <w:sz w:val="22"/>
                <w:szCs w:val="22"/>
              </w:rPr>
            </w:pPr>
            <w:r w:rsidRPr="006266E8">
              <w:rPr>
                <w:rFonts w:asciiTheme="minorHAnsi" w:hAnsiTheme="minorHAnsi" w:cstheme="minorHAnsi"/>
                <w:iCs/>
                <w:sz w:val="22"/>
                <w:szCs w:val="22"/>
              </w:rPr>
              <w:t>Staff members to flag up with team leaders if they are concerned about their journey to work</w:t>
            </w:r>
          </w:p>
          <w:p w:rsidR="0048042F" w:rsidRPr="0048042F" w:rsidRDefault="0048042F" w:rsidP="00220387">
            <w:pPr>
              <w:pStyle w:val="ListParagraph"/>
              <w:numPr>
                <w:ilvl w:val="0"/>
                <w:numId w:val="41"/>
              </w:numPr>
              <w:rPr>
                <w:rFonts w:asciiTheme="minorHAnsi" w:hAnsiTheme="minorHAnsi" w:cstheme="minorHAnsi"/>
                <w:b/>
                <w:sz w:val="22"/>
                <w:szCs w:val="22"/>
              </w:rPr>
            </w:pPr>
            <w:r w:rsidRPr="006266E8">
              <w:rPr>
                <w:rFonts w:asciiTheme="minorHAnsi" w:hAnsiTheme="minorHAnsi" w:cstheme="minorHAnsi"/>
                <w:iCs/>
                <w:sz w:val="22"/>
                <w:szCs w:val="22"/>
              </w:rPr>
              <w:t xml:space="preserve">Team leaders to support staff members to find the safest journey to work </w:t>
            </w:r>
            <w:r w:rsidRPr="006266E8">
              <w:rPr>
                <w:rFonts w:asciiTheme="minorHAnsi" w:hAnsiTheme="minorHAnsi" w:cstheme="minorHAnsi"/>
                <w:sz w:val="22"/>
                <w:szCs w:val="22"/>
              </w:rPr>
              <w:t>Leaders and staff members to adopt a flexible approach to start times while staff members are working out a new route to work</w:t>
            </w:r>
          </w:p>
        </w:tc>
        <w:tc>
          <w:tcPr>
            <w:tcW w:w="2693" w:type="dxa"/>
            <w:shd w:val="clear" w:color="auto" w:fill="auto"/>
          </w:tcPr>
          <w:p w:rsidR="0048042F" w:rsidRPr="006266E8" w:rsidRDefault="006266E8" w:rsidP="008202EF">
            <w:pPr>
              <w:rPr>
                <w:rFonts w:cstheme="minorHAnsi"/>
              </w:rPr>
            </w:pPr>
            <w:r w:rsidRPr="006266E8">
              <w:rPr>
                <w:rFonts w:cstheme="minorHAnsi"/>
              </w:rPr>
              <w:t>SLT</w:t>
            </w:r>
          </w:p>
        </w:tc>
        <w:tc>
          <w:tcPr>
            <w:tcW w:w="3202" w:type="dxa"/>
            <w:gridSpan w:val="3"/>
            <w:shd w:val="clear" w:color="auto" w:fill="auto"/>
          </w:tcPr>
          <w:p w:rsidR="0048042F" w:rsidRPr="006266E8" w:rsidRDefault="006266E8" w:rsidP="008202EF">
            <w:pPr>
              <w:rPr>
                <w:rFonts w:cstheme="minorHAnsi"/>
              </w:rPr>
            </w:pPr>
            <w:r w:rsidRPr="006266E8">
              <w:rPr>
                <w:rFonts w:cstheme="minorHAnsi"/>
              </w:rPr>
              <w:t>Ongoing</w:t>
            </w:r>
          </w:p>
        </w:tc>
      </w:tr>
      <w:tr w:rsidR="0048042F" w:rsidRPr="0048042F" w:rsidTr="004A7678">
        <w:tc>
          <w:tcPr>
            <w:tcW w:w="12186" w:type="dxa"/>
            <w:gridSpan w:val="2"/>
            <w:shd w:val="clear" w:color="auto" w:fill="DEEAF6" w:themeFill="accent1" w:themeFillTint="33"/>
          </w:tcPr>
          <w:p w:rsidR="003F7A5C" w:rsidRPr="002D360D" w:rsidRDefault="003F7A5C" w:rsidP="003F7A5C">
            <w:pPr>
              <w:rPr>
                <w:rFonts w:cstheme="minorHAnsi"/>
                <w:b/>
                <w:bCs/>
                <w:iCs/>
              </w:rPr>
            </w:pPr>
            <w:r w:rsidRPr="002D360D">
              <w:rPr>
                <w:rFonts w:cstheme="minorHAnsi"/>
                <w:b/>
                <w:bCs/>
                <w:iCs/>
              </w:rPr>
              <w:t>Hazard 2</w:t>
            </w:r>
            <w:r w:rsidR="00CD16A9">
              <w:rPr>
                <w:rFonts w:cstheme="minorHAnsi"/>
                <w:b/>
                <w:bCs/>
                <w:iCs/>
              </w:rPr>
              <w:t>7</w:t>
            </w:r>
          </w:p>
          <w:p w:rsidR="0048042F" w:rsidRPr="006266E8" w:rsidRDefault="003F7A5C" w:rsidP="008202EF">
            <w:pPr>
              <w:rPr>
                <w:rFonts w:cstheme="minorHAnsi"/>
              </w:rPr>
            </w:pPr>
            <w:r w:rsidRPr="002D360D">
              <w:rPr>
                <w:rFonts w:cstheme="minorHAnsi"/>
                <w:bCs/>
                <w:iCs/>
              </w:rPr>
              <w:t>High volume of c</w:t>
            </w:r>
            <w:r w:rsidRPr="002D360D">
              <w:rPr>
                <w:rFonts w:cstheme="minorHAnsi"/>
              </w:rPr>
              <w:t>hange in a short period of time and related</w:t>
            </w:r>
            <w:r w:rsidR="006266E8">
              <w:rPr>
                <w:rFonts w:cstheme="minorHAnsi"/>
              </w:rPr>
              <w:t xml:space="preserve"> communication and training</w:t>
            </w:r>
          </w:p>
        </w:tc>
        <w:tc>
          <w:tcPr>
            <w:tcW w:w="3202" w:type="dxa"/>
            <w:gridSpan w:val="3"/>
            <w:shd w:val="clear" w:color="auto" w:fill="FFC000" w:themeFill="accent4"/>
          </w:tcPr>
          <w:p w:rsidR="0048042F" w:rsidRPr="002D360D" w:rsidRDefault="003F7A5C" w:rsidP="008202EF">
            <w:pPr>
              <w:rPr>
                <w:rFonts w:cstheme="minorHAnsi"/>
                <w:b/>
              </w:rPr>
            </w:pPr>
            <w:r w:rsidRPr="002D360D">
              <w:rPr>
                <w:rFonts w:cstheme="minorHAnsi"/>
                <w:b/>
              </w:rPr>
              <w:t>Risk rating: MEDIUM</w:t>
            </w:r>
          </w:p>
        </w:tc>
      </w:tr>
      <w:tr w:rsidR="003F7A5C" w:rsidRPr="0048042F" w:rsidTr="008202EF">
        <w:tc>
          <w:tcPr>
            <w:tcW w:w="15388" w:type="dxa"/>
            <w:gridSpan w:val="5"/>
            <w:shd w:val="clear" w:color="auto" w:fill="auto"/>
          </w:tcPr>
          <w:p w:rsidR="003F7A5C" w:rsidRPr="002D360D" w:rsidRDefault="003F7A5C" w:rsidP="003F7A5C">
            <w:pPr>
              <w:rPr>
                <w:rFonts w:cstheme="minorHAnsi"/>
                <w:b/>
              </w:rPr>
            </w:pPr>
            <w:r w:rsidRPr="002D360D">
              <w:rPr>
                <w:rFonts w:cstheme="minorHAnsi"/>
                <w:b/>
              </w:rPr>
              <w:t>Who &amp; how might someone be harmed</w:t>
            </w:r>
          </w:p>
          <w:p w:rsidR="003F7A5C" w:rsidRPr="002D360D" w:rsidRDefault="003F7A5C" w:rsidP="003F7A5C">
            <w:pPr>
              <w:rPr>
                <w:rFonts w:cstheme="minorHAnsi"/>
              </w:rPr>
            </w:pPr>
            <w:r w:rsidRPr="002D360D">
              <w:rPr>
                <w:rFonts w:cstheme="minorHAnsi"/>
                <w:bCs/>
              </w:rPr>
              <w:t>Employees may experience</w:t>
            </w:r>
            <w:r w:rsidRPr="002D360D">
              <w:rPr>
                <w:rFonts w:cstheme="minorHAnsi"/>
              </w:rPr>
              <w:t xml:space="preserve"> stress and anxiety as a result of the volume </w:t>
            </w:r>
            <w:r w:rsidR="006266E8">
              <w:rPr>
                <w:rFonts w:cstheme="minorHAnsi"/>
              </w:rPr>
              <w:t>and level of change experienced</w:t>
            </w:r>
          </w:p>
        </w:tc>
      </w:tr>
      <w:tr w:rsidR="003F7A5C" w:rsidRPr="0048042F" w:rsidTr="008202EF">
        <w:tc>
          <w:tcPr>
            <w:tcW w:w="15388" w:type="dxa"/>
            <w:gridSpan w:val="5"/>
            <w:shd w:val="clear" w:color="auto" w:fill="auto"/>
          </w:tcPr>
          <w:p w:rsidR="003F7A5C" w:rsidRPr="002D360D" w:rsidRDefault="003F7A5C" w:rsidP="003F7A5C">
            <w:pPr>
              <w:rPr>
                <w:rFonts w:cstheme="minorHAnsi"/>
                <w:b/>
              </w:rPr>
            </w:pPr>
            <w:r w:rsidRPr="002D360D">
              <w:rPr>
                <w:rFonts w:cstheme="minorHAnsi"/>
                <w:b/>
              </w:rPr>
              <w:t>Measures in place to control risks</w:t>
            </w:r>
          </w:p>
          <w:p w:rsidR="003F7A5C" w:rsidRDefault="003F7A5C" w:rsidP="00220387">
            <w:pPr>
              <w:pStyle w:val="ListParagraph"/>
              <w:numPr>
                <w:ilvl w:val="0"/>
                <w:numId w:val="42"/>
              </w:numPr>
              <w:rPr>
                <w:rFonts w:asciiTheme="minorHAnsi" w:hAnsiTheme="minorHAnsi" w:cstheme="minorHAnsi"/>
                <w:sz w:val="22"/>
                <w:szCs w:val="22"/>
              </w:rPr>
            </w:pPr>
            <w:r w:rsidRPr="002D360D">
              <w:rPr>
                <w:rFonts w:asciiTheme="minorHAnsi" w:hAnsiTheme="minorHAnsi" w:cstheme="minorHAnsi"/>
                <w:sz w:val="22"/>
                <w:szCs w:val="22"/>
              </w:rPr>
              <w:t xml:space="preserve">Provide clear consistent and regular communication to improve understanding for all staff throughout the </w:t>
            </w:r>
            <w:r w:rsidR="006266E8">
              <w:rPr>
                <w:rFonts w:asciiTheme="minorHAnsi" w:hAnsiTheme="minorHAnsi" w:cstheme="minorHAnsi"/>
                <w:sz w:val="22"/>
                <w:szCs w:val="22"/>
              </w:rPr>
              <w:t>changing scenarios of the pandemic</w:t>
            </w:r>
          </w:p>
          <w:p w:rsidR="006266E8" w:rsidRDefault="006266E8" w:rsidP="00220387">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Reduce workload through sharing as much advance planning, assessment preparation and other regular school duties as possible throughout the Trust</w:t>
            </w:r>
          </w:p>
          <w:p w:rsidR="006266E8" w:rsidRDefault="006266E8" w:rsidP="00220387">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Cut back number of staff meetings in school to a minimum, providing power points or other on line learning to be carried out at home</w:t>
            </w:r>
          </w:p>
          <w:p w:rsidR="006266E8" w:rsidRDefault="006266E8" w:rsidP="00220387">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Work across the Trust to share workload, e.g. Trust subject leader planning, monitoring and review</w:t>
            </w:r>
          </w:p>
          <w:p w:rsidR="006266E8" w:rsidRPr="002D360D" w:rsidRDefault="006266E8" w:rsidP="00220387">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Follow Trust feedback policy which incorporates changes to written feedback expectations</w:t>
            </w:r>
          </w:p>
          <w:p w:rsidR="003F7A5C" w:rsidRPr="002D360D" w:rsidRDefault="003F7A5C" w:rsidP="00220387">
            <w:pPr>
              <w:pStyle w:val="ListParagraph"/>
              <w:numPr>
                <w:ilvl w:val="0"/>
                <w:numId w:val="42"/>
              </w:numPr>
              <w:rPr>
                <w:rFonts w:asciiTheme="minorHAnsi" w:hAnsiTheme="minorHAnsi" w:cstheme="minorHAnsi"/>
                <w:sz w:val="22"/>
                <w:szCs w:val="22"/>
              </w:rPr>
            </w:pPr>
            <w:r w:rsidRPr="002D360D">
              <w:rPr>
                <w:rFonts w:asciiTheme="minorHAnsi" w:hAnsiTheme="minorHAnsi" w:cstheme="minorHAnsi"/>
                <w:sz w:val="22"/>
                <w:szCs w:val="22"/>
              </w:rPr>
              <w:t xml:space="preserve">Providing information as early as possible before any changes to working practices </w:t>
            </w:r>
          </w:p>
          <w:p w:rsidR="003F7A5C" w:rsidRPr="002D360D" w:rsidRDefault="003F7A5C" w:rsidP="00220387">
            <w:pPr>
              <w:pStyle w:val="ListParagraph"/>
              <w:numPr>
                <w:ilvl w:val="0"/>
                <w:numId w:val="42"/>
              </w:numPr>
              <w:rPr>
                <w:rFonts w:asciiTheme="minorHAnsi" w:hAnsiTheme="minorHAnsi" w:cstheme="minorHAnsi"/>
                <w:sz w:val="22"/>
                <w:szCs w:val="22"/>
              </w:rPr>
            </w:pPr>
            <w:r w:rsidRPr="002D360D">
              <w:rPr>
                <w:rFonts w:asciiTheme="minorHAnsi" w:hAnsiTheme="minorHAnsi" w:cstheme="minorHAnsi"/>
                <w:sz w:val="22"/>
                <w:szCs w:val="22"/>
              </w:rPr>
              <w:t>Keep all risk assessments/changes in risk updated as government guidance is updated</w:t>
            </w:r>
            <w:r w:rsidR="006266E8">
              <w:rPr>
                <w:rFonts w:asciiTheme="minorHAnsi" w:hAnsiTheme="minorHAnsi" w:cstheme="minorHAnsi"/>
                <w:sz w:val="22"/>
                <w:szCs w:val="22"/>
              </w:rPr>
              <w:t xml:space="preserve"> and consult with staff</w:t>
            </w:r>
          </w:p>
          <w:p w:rsidR="003F7A5C" w:rsidRPr="002D360D" w:rsidRDefault="003F7A5C" w:rsidP="00220387">
            <w:pPr>
              <w:pStyle w:val="ListParagraph"/>
              <w:numPr>
                <w:ilvl w:val="0"/>
                <w:numId w:val="42"/>
              </w:numPr>
              <w:rPr>
                <w:rFonts w:asciiTheme="minorHAnsi" w:hAnsiTheme="minorHAnsi" w:cstheme="minorHAnsi"/>
                <w:sz w:val="22"/>
                <w:szCs w:val="22"/>
              </w:rPr>
            </w:pPr>
            <w:r w:rsidRPr="002D360D">
              <w:rPr>
                <w:rFonts w:asciiTheme="minorHAnsi" w:hAnsiTheme="minorHAnsi" w:cstheme="minorHAnsi"/>
                <w:sz w:val="22"/>
                <w:szCs w:val="22"/>
              </w:rPr>
              <w:t>Provide information to staff on changes to work environment and procedures in advance of those changes</w:t>
            </w:r>
          </w:p>
          <w:p w:rsidR="003F7A5C" w:rsidRPr="002D360D" w:rsidRDefault="003F7A5C" w:rsidP="00220387">
            <w:pPr>
              <w:pStyle w:val="ListParagraph"/>
              <w:numPr>
                <w:ilvl w:val="0"/>
                <w:numId w:val="42"/>
              </w:numPr>
              <w:rPr>
                <w:rFonts w:asciiTheme="minorHAnsi" w:hAnsiTheme="minorHAnsi" w:cstheme="minorHAnsi"/>
                <w:sz w:val="22"/>
                <w:szCs w:val="22"/>
              </w:rPr>
            </w:pPr>
            <w:r w:rsidRPr="002D360D">
              <w:rPr>
                <w:rFonts w:asciiTheme="minorHAnsi" w:hAnsiTheme="minorHAnsi" w:cstheme="minorHAnsi"/>
                <w:sz w:val="22"/>
                <w:szCs w:val="22"/>
              </w:rPr>
              <w:t xml:space="preserve">Consider those employees who may be at increased risk in the planning of work activities </w:t>
            </w:r>
          </w:p>
          <w:p w:rsidR="003F7A5C" w:rsidRPr="002D360D" w:rsidRDefault="003F7A5C" w:rsidP="00220387">
            <w:pPr>
              <w:pStyle w:val="ListParagraph"/>
              <w:numPr>
                <w:ilvl w:val="0"/>
                <w:numId w:val="42"/>
              </w:numPr>
              <w:rPr>
                <w:rFonts w:asciiTheme="minorHAnsi" w:hAnsiTheme="minorHAnsi" w:cstheme="minorHAnsi"/>
                <w:sz w:val="22"/>
                <w:szCs w:val="22"/>
              </w:rPr>
            </w:pPr>
            <w:r w:rsidRPr="002D360D">
              <w:rPr>
                <w:rFonts w:asciiTheme="minorHAnsi" w:hAnsiTheme="minorHAnsi" w:cstheme="minorHAnsi"/>
                <w:sz w:val="22"/>
                <w:szCs w:val="22"/>
              </w:rPr>
              <w:t xml:space="preserve">Direct staff to Government, NHS, PHE and resources: </w:t>
            </w:r>
          </w:p>
          <w:p w:rsidR="003F7A5C" w:rsidRPr="002D360D" w:rsidRDefault="003F7A5C" w:rsidP="00220387">
            <w:pPr>
              <w:numPr>
                <w:ilvl w:val="0"/>
                <w:numId w:val="43"/>
              </w:numPr>
              <w:rPr>
                <w:rFonts w:cstheme="minorHAnsi"/>
              </w:rPr>
            </w:pPr>
            <w:r w:rsidRPr="002D360D">
              <w:rPr>
                <w:rFonts w:cstheme="minorHAnsi"/>
              </w:rPr>
              <w:t xml:space="preserve">NHS guidance, </w:t>
            </w:r>
            <w:hyperlink r:id="rId12" w:history="1">
              <w:r w:rsidRPr="002D360D">
                <w:rPr>
                  <w:rStyle w:val="Hyperlink"/>
                  <w:rFonts w:asciiTheme="minorHAnsi" w:hAnsiTheme="minorHAnsi" w:cstheme="minorHAnsi"/>
                  <w:sz w:val="22"/>
                </w:rPr>
                <w:t>how to wash your hands video</w:t>
              </w:r>
            </w:hyperlink>
            <w:r w:rsidRPr="002D360D">
              <w:rPr>
                <w:rFonts w:cstheme="minorHAnsi"/>
              </w:rPr>
              <w:t xml:space="preserve"> (20 second rule)  </w:t>
            </w:r>
          </w:p>
          <w:p w:rsidR="003F7A5C" w:rsidRPr="002D360D" w:rsidRDefault="003F7A5C" w:rsidP="00220387">
            <w:pPr>
              <w:numPr>
                <w:ilvl w:val="0"/>
                <w:numId w:val="43"/>
              </w:numPr>
              <w:rPr>
                <w:rFonts w:cstheme="minorHAnsi"/>
              </w:rPr>
            </w:pPr>
            <w:r w:rsidRPr="002D360D">
              <w:rPr>
                <w:rFonts w:cstheme="minorHAnsi"/>
              </w:rPr>
              <w:t xml:space="preserve">NHS </w:t>
            </w:r>
            <w:hyperlink r:id="rId13" w:history="1">
              <w:r w:rsidRPr="002D360D">
                <w:rPr>
                  <w:rStyle w:val="Hyperlink"/>
                  <w:rFonts w:asciiTheme="minorHAnsi" w:hAnsiTheme="minorHAnsi" w:cstheme="minorHAnsi"/>
                  <w:sz w:val="22"/>
                </w:rPr>
                <w:t>advice on CV19</w:t>
              </w:r>
            </w:hyperlink>
            <w:r w:rsidRPr="002D360D">
              <w:rPr>
                <w:rFonts w:cstheme="minorHAnsi"/>
              </w:rPr>
              <w:t>; risks, symptoms, how CV19 is spread, how to avoid catching or spreading germs</w:t>
            </w:r>
          </w:p>
          <w:p w:rsidR="003F7A5C" w:rsidRPr="002D360D" w:rsidRDefault="003F7A5C" w:rsidP="00220387">
            <w:pPr>
              <w:numPr>
                <w:ilvl w:val="0"/>
                <w:numId w:val="43"/>
              </w:numPr>
              <w:rPr>
                <w:rFonts w:cstheme="minorHAnsi"/>
              </w:rPr>
            </w:pPr>
            <w:r w:rsidRPr="002D360D">
              <w:rPr>
                <w:rFonts w:cstheme="minorHAnsi"/>
              </w:rPr>
              <w:t>Information posters displayed at key points and throughout premises</w:t>
            </w:r>
          </w:p>
          <w:p w:rsidR="003F7A5C" w:rsidRPr="002D360D" w:rsidRDefault="003F7A5C" w:rsidP="00220387">
            <w:pPr>
              <w:numPr>
                <w:ilvl w:val="0"/>
                <w:numId w:val="43"/>
              </w:numPr>
              <w:rPr>
                <w:rFonts w:cstheme="minorHAnsi"/>
              </w:rPr>
            </w:pPr>
            <w:r w:rsidRPr="002D360D">
              <w:rPr>
                <w:rFonts w:cstheme="minorHAnsi"/>
              </w:rPr>
              <w:t xml:space="preserve">Hygiene requirements (handwashing etc.) and practise of social distancing </w:t>
            </w:r>
          </w:p>
          <w:p w:rsidR="003F7A5C" w:rsidRPr="006266E8" w:rsidRDefault="003F7A5C" w:rsidP="00220387">
            <w:pPr>
              <w:numPr>
                <w:ilvl w:val="0"/>
                <w:numId w:val="43"/>
              </w:numPr>
              <w:rPr>
                <w:rFonts w:cstheme="minorHAnsi"/>
              </w:rPr>
            </w:pPr>
            <w:r w:rsidRPr="002D360D">
              <w:rPr>
                <w:rFonts w:cstheme="minorHAnsi"/>
              </w:rPr>
              <w:lastRenderedPageBreak/>
              <w:t>Government track and trace information</w:t>
            </w:r>
          </w:p>
        </w:tc>
      </w:tr>
      <w:tr w:rsidR="002D360D" w:rsidRPr="0048042F" w:rsidTr="002D360D">
        <w:tc>
          <w:tcPr>
            <w:tcW w:w="9493" w:type="dxa"/>
            <w:shd w:val="clear" w:color="auto" w:fill="DEEAF6" w:themeFill="accent1" w:themeFillTint="33"/>
          </w:tcPr>
          <w:p w:rsidR="002D360D" w:rsidRPr="002D360D" w:rsidRDefault="002D360D" w:rsidP="002D360D">
            <w:pPr>
              <w:rPr>
                <w:rFonts w:cstheme="minorHAnsi"/>
                <w:b/>
              </w:rPr>
            </w:pPr>
            <w:r w:rsidRPr="002D360D">
              <w:rPr>
                <w:rFonts w:cstheme="minorHAnsi"/>
                <w:b/>
              </w:rPr>
              <w:lastRenderedPageBreak/>
              <w:t>What else is needed?</w:t>
            </w:r>
          </w:p>
        </w:tc>
        <w:tc>
          <w:tcPr>
            <w:tcW w:w="2693" w:type="dxa"/>
            <w:shd w:val="clear" w:color="auto" w:fill="DEEAF6" w:themeFill="accent1" w:themeFillTint="33"/>
          </w:tcPr>
          <w:p w:rsidR="002D360D" w:rsidRPr="002D360D" w:rsidRDefault="002D360D" w:rsidP="002D360D">
            <w:pPr>
              <w:rPr>
                <w:rFonts w:cstheme="minorHAnsi"/>
                <w:b/>
              </w:rPr>
            </w:pPr>
            <w:r w:rsidRPr="002D360D">
              <w:rPr>
                <w:rFonts w:cstheme="minorHAnsi"/>
                <w:b/>
              </w:rPr>
              <w:t>Who and when?</w:t>
            </w:r>
          </w:p>
        </w:tc>
        <w:tc>
          <w:tcPr>
            <w:tcW w:w="3202" w:type="dxa"/>
            <w:gridSpan w:val="3"/>
            <w:shd w:val="clear" w:color="auto" w:fill="DEEAF6" w:themeFill="accent1" w:themeFillTint="33"/>
          </w:tcPr>
          <w:p w:rsidR="002D360D" w:rsidRPr="002D360D" w:rsidRDefault="002D360D" w:rsidP="002D360D">
            <w:pPr>
              <w:rPr>
                <w:rFonts w:cstheme="minorHAnsi"/>
                <w:b/>
              </w:rPr>
            </w:pPr>
            <w:r w:rsidRPr="002D360D">
              <w:rPr>
                <w:rFonts w:cstheme="minorHAnsi"/>
                <w:b/>
              </w:rPr>
              <w:t>Completed</w:t>
            </w:r>
          </w:p>
        </w:tc>
      </w:tr>
      <w:tr w:rsidR="002D360D" w:rsidRPr="0048042F" w:rsidTr="003F7A5C">
        <w:tc>
          <w:tcPr>
            <w:tcW w:w="9493" w:type="dxa"/>
            <w:shd w:val="clear" w:color="auto" w:fill="auto"/>
          </w:tcPr>
          <w:p w:rsidR="002D360D" w:rsidRDefault="006266E8" w:rsidP="00D1155A">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Plans for all subjects and year groups </w:t>
            </w:r>
            <w:r w:rsidR="00D1155A">
              <w:rPr>
                <w:rFonts w:asciiTheme="minorHAnsi" w:hAnsiTheme="minorHAnsi" w:cstheme="minorHAnsi"/>
                <w:sz w:val="22"/>
                <w:szCs w:val="22"/>
              </w:rPr>
              <w:t>reviewed regularly by teachers</w:t>
            </w:r>
          </w:p>
          <w:p w:rsidR="00D1155A" w:rsidRPr="006266E8" w:rsidRDefault="00D1155A" w:rsidP="00D1155A">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Planning meetings continue to take place weekly across the Trust so that remote learning practice improves and where practice is strongest, this has impact more widely</w:t>
            </w:r>
          </w:p>
        </w:tc>
        <w:tc>
          <w:tcPr>
            <w:tcW w:w="2693" w:type="dxa"/>
            <w:shd w:val="clear" w:color="auto" w:fill="auto"/>
          </w:tcPr>
          <w:p w:rsidR="002D360D" w:rsidRPr="00495109" w:rsidRDefault="006266E8" w:rsidP="002D360D">
            <w:pPr>
              <w:rPr>
                <w:rFonts w:cstheme="minorHAnsi"/>
              </w:rPr>
            </w:pPr>
            <w:r w:rsidRPr="00495109">
              <w:rPr>
                <w:rFonts w:cstheme="minorHAnsi"/>
              </w:rPr>
              <w:t>EHT</w:t>
            </w:r>
          </w:p>
        </w:tc>
        <w:tc>
          <w:tcPr>
            <w:tcW w:w="3202" w:type="dxa"/>
            <w:gridSpan w:val="3"/>
            <w:shd w:val="clear" w:color="auto" w:fill="auto"/>
          </w:tcPr>
          <w:p w:rsidR="002D360D" w:rsidRDefault="004A7678" w:rsidP="002D360D">
            <w:pPr>
              <w:rPr>
                <w:rFonts w:cstheme="minorHAnsi"/>
              </w:rPr>
            </w:pPr>
            <w:r>
              <w:rPr>
                <w:rFonts w:cstheme="minorHAnsi"/>
              </w:rPr>
              <w:t>Ongoing</w:t>
            </w:r>
          </w:p>
          <w:p w:rsidR="004A7678" w:rsidRPr="00495109" w:rsidRDefault="004A7678" w:rsidP="002D360D">
            <w:pPr>
              <w:rPr>
                <w:rFonts w:cstheme="minorHAnsi"/>
              </w:rPr>
            </w:pPr>
            <w:r>
              <w:rPr>
                <w:rFonts w:cstheme="minorHAnsi"/>
              </w:rPr>
              <w:t>4</w:t>
            </w:r>
            <w:r w:rsidRPr="007D4860">
              <w:rPr>
                <w:rFonts w:cstheme="minorHAnsi"/>
                <w:vertAlign w:val="superscript"/>
              </w:rPr>
              <w:t>th</w:t>
            </w:r>
            <w:r>
              <w:rPr>
                <w:rFonts w:cstheme="minorHAnsi"/>
              </w:rPr>
              <w:t xml:space="preserve"> January</w:t>
            </w:r>
          </w:p>
        </w:tc>
      </w:tr>
      <w:tr w:rsidR="004C48F9" w:rsidRPr="0048042F" w:rsidTr="004A7678">
        <w:tc>
          <w:tcPr>
            <w:tcW w:w="12186" w:type="dxa"/>
            <w:gridSpan w:val="2"/>
            <w:shd w:val="clear" w:color="auto" w:fill="DEEAF6" w:themeFill="accent1" w:themeFillTint="33"/>
          </w:tcPr>
          <w:p w:rsidR="004C48F9" w:rsidRPr="00B0554A" w:rsidRDefault="00B0554A" w:rsidP="004C48F9">
            <w:pPr>
              <w:rPr>
                <w:rFonts w:cstheme="minorHAnsi"/>
                <w:b/>
                <w:bCs/>
                <w:iCs/>
              </w:rPr>
            </w:pPr>
            <w:r w:rsidRPr="00B0554A">
              <w:rPr>
                <w:rFonts w:cstheme="minorHAnsi"/>
                <w:b/>
                <w:bCs/>
                <w:iCs/>
              </w:rPr>
              <w:t xml:space="preserve">Hazard </w:t>
            </w:r>
            <w:r w:rsidR="00CD16A9">
              <w:rPr>
                <w:rFonts w:cstheme="minorHAnsi"/>
                <w:b/>
                <w:bCs/>
                <w:iCs/>
              </w:rPr>
              <w:t>28</w:t>
            </w:r>
          </w:p>
          <w:p w:rsidR="004C48F9" w:rsidRPr="00495109" w:rsidRDefault="004C48F9" w:rsidP="00495109">
            <w:pPr>
              <w:rPr>
                <w:rFonts w:cstheme="minorHAnsi"/>
              </w:rPr>
            </w:pPr>
            <w:r w:rsidRPr="00B0554A">
              <w:rPr>
                <w:rFonts w:cstheme="minorHAnsi"/>
                <w:bCs/>
                <w:iCs/>
              </w:rPr>
              <w:t xml:space="preserve">Stress and anxiety concerning </w:t>
            </w:r>
            <w:r w:rsidR="00495109">
              <w:rPr>
                <w:rFonts w:cstheme="minorHAnsi"/>
                <w:bCs/>
                <w:iCs/>
              </w:rPr>
              <w:t>full opening of schools</w:t>
            </w:r>
          </w:p>
        </w:tc>
        <w:tc>
          <w:tcPr>
            <w:tcW w:w="3202" w:type="dxa"/>
            <w:gridSpan w:val="3"/>
            <w:shd w:val="clear" w:color="auto" w:fill="FFC000" w:themeFill="accent4"/>
          </w:tcPr>
          <w:p w:rsidR="004C48F9" w:rsidRPr="00B0554A" w:rsidRDefault="004C48F9" w:rsidP="002D360D">
            <w:pPr>
              <w:rPr>
                <w:rFonts w:cstheme="minorHAnsi"/>
                <w:b/>
              </w:rPr>
            </w:pPr>
            <w:r w:rsidRPr="00B0554A">
              <w:rPr>
                <w:rFonts w:cstheme="minorHAnsi"/>
                <w:b/>
              </w:rPr>
              <w:t>Risk rating: MEDIUM</w:t>
            </w:r>
          </w:p>
        </w:tc>
      </w:tr>
      <w:tr w:rsidR="004C48F9" w:rsidRPr="0048042F" w:rsidTr="008202EF">
        <w:tc>
          <w:tcPr>
            <w:tcW w:w="15388" w:type="dxa"/>
            <w:gridSpan w:val="5"/>
            <w:shd w:val="clear" w:color="auto" w:fill="auto"/>
          </w:tcPr>
          <w:p w:rsidR="004C48F9" w:rsidRPr="00B0554A" w:rsidRDefault="004C48F9" w:rsidP="004C48F9">
            <w:pPr>
              <w:rPr>
                <w:rFonts w:cstheme="minorHAnsi"/>
                <w:b/>
              </w:rPr>
            </w:pPr>
            <w:r w:rsidRPr="00B0554A">
              <w:rPr>
                <w:rFonts w:cstheme="minorHAnsi"/>
                <w:b/>
              </w:rPr>
              <w:t>Who &amp; how might someone be harmed</w:t>
            </w:r>
          </w:p>
          <w:p w:rsidR="004C48F9" w:rsidRPr="00B0554A" w:rsidRDefault="004C48F9" w:rsidP="004C48F9">
            <w:pPr>
              <w:rPr>
                <w:rFonts w:cstheme="minorHAnsi"/>
              </w:rPr>
            </w:pPr>
            <w:r w:rsidRPr="00B0554A">
              <w:rPr>
                <w:rFonts w:cstheme="minorHAnsi"/>
                <w:bCs/>
              </w:rPr>
              <w:t>C</w:t>
            </w:r>
            <w:r w:rsidRPr="00B0554A">
              <w:rPr>
                <w:rFonts w:cstheme="minorHAnsi"/>
              </w:rPr>
              <w:t>oncern relating to catching virus may cause stress and anxiety affecting the body and leading to physical and/or mental illne</w:t>
            </w:r>
            <w:r w:rsidR="00495109">
              <w:rPr>
                <w:rFonts w:cstheme="minorHAnsi"/>
              </w:rPr>
              <w:t>ss</w:t>
            </w:r>
          </w:p>
        </w:tc>
      </w:tr>
      <w:tr w:rsidR="004C48F9" w:rsidRPr="0048042F" w:rsidTr="008202EF">
        <w:tc>
          <w:tcPr>
            <w:tcW w:w="15388" w:type="dxa"/>
            <w:gridSpan w:val="5"/>
            <w:shd w:val="clear" w:color="auto" w:fill="auto"/>
          </w:tcPr>
          <w:p w:rsidR="004C48F9" w:rsidRPr="00B0554A" w:rsidRDefault="004C48F9" w:rsidP="004C48F9">
            <w:pPr>
              <w:rPr>
                <w:rFonts w:cstheme="minorHAnsi"/>
                <w:b/>
              </w:rPr>
            </w:pPr>
            <w:r w:rsidRPr="00B0554A">
              <w:rPr>
                <w:rFonts w:cstheme="minorHAnsi"/>
                <w:b/>
              </w:rPr>
              <w:t>Measures in place to control risks</w:t>
            </w:r>
          </w:p>
          <w:p w:rsidR="004C48F9" w:rsidRPr="00B0554A" w:rsidRDefault="004C48F9" w:rsidP="00220387">
            <w:pPr>
              <w:pStyle w:val="ListParagraph"/>
              <w:numPr>
                <w:ilvl w:val="0"/>
                <w:numId w:val="45"/>
              </w:numPr>
              <w:rPr>
                <w:rFonts w:asciiTheme="minorHAnsi" w:hAnsiTheme="minorHAnsi" w:cstheme="minorHAnsi"/>
                <w:sz w:val="22"/>
                <w:szCs w:val="22"/>
              </w:rPr>
            </w:pPr>
            <w:r w:rsidRPr="00B0554A">
              <w:rPr>
                <w:rFonts w:asciiTheme="minorHAnsi" w:hAnsiTheme="minorHAnsi" w:cstheme="minorHAnsi"/>
                <w:sz w:val="22"/>
                <w:szCs w:val="22"/>
              </w:rPr>
              <w:t xml:space="preserve">Leaders to </w:t>
            </w:r>
            <w:r w:rsidR="00495109">
              <w:rPr>
                <w:rFonts w:asciiTheme="minorHAnsi" w:hAnsiTheme="minorHAnsi" w:cstheme="minorHAnsi"/>
                <w:sz w:val="22"/>
                <w:szCs w:val="22"/>
              </w:rPr>
              <w:t xml:space="preserve">have individual risk assessments for </w:t>
            </w:r>
            <w:r w:rsidRPr="00B0554A">
              <w:rPr>
                <w:rFonts w:asciiTheme="minorHAnsi" w:hAnsiTheme="minorHAnsi" w:cstheme="minorHAnsi"/>
                <w:sz w:val="22"/>
                <w:szCs w:val="22"/>
              </w:rPr>
              <w:t xml:space="preserve">staff who are </w:t>
            </w:r>
            <w:r w:rsidR="00D1155A">
              <w:rPr>
                <w:rFonts w:asciiTheme="minorHAnsi" w:hAnsiTheme="minorHAnsi" w:cstheme="minorHAnsi"/>
                <w:sz w:val="22"/>
                <w:szCs w:val="22"/>
              </w:rPr>
              <w:t xml:space="preserve">Extremely clinically vulnerable or pregnant. </w:t>
            </w:r>
          </w:p>
          <w:p w:rsidR="004C48F9" w:rsidRPr="00B0554A" w:rsidRDefault="004C48F9" w:rsidP="00220387">
            <w:pPr>
              <w:pStyle w:val="ListParagraph"/>
              <w:numPr>
                <w:ilvl w:val="0"/>
                <w:numId w:val="45"/>
              </w:numPr>
              <w:rPr>
                <w:rFonts w:asciiTheme="minorHAnsi" w:hAnsiTheme="minorHAnsi" w:cstheme="minorHAnsi"/>
                <w:sz w:val="22"/>
                <w:szCs w:val="22"/>
              </w:rPr>
            </w:pPr>
            <w:r w:rsidRPr="00B0554A">
              <w:rPr>
                <w:rFonts w:asciiTheme="minorHAnsi" w:hAnsiTheme="minorHAnsi" w:cstheme="minorHAnsi"/>
                <w:sz w:val="22"/>
                <w:szCs w:val="22"/>
              </w:rPr>
              <w:t xml:space="preserve">Line managers to identify staff with stress or anxiety and </w:t>
            </w:r>
            <w:r w:rsidR="00F5585E">
              <w:rPr>
                <w:rFonts w:asciiTheme="minorHAnsi" w:hAnsiTheme="minorHAnsi" w:cstheme="minorHAnsi"/>
                <w:sz w:val="22"/>
                <w:szCs w:val="22"/>
              </w:rPr>
              <w:t>work with TSPT HR to refer to occupational health as per Trust policy</w:t>
            </w:r>
          </w:p>
          <w:p w:rsidR="004C48F9" w:rsidRPr="00B0554A" w:rsidRDefault="004C48F9" w:rsidP="00220387">
            <w:pPr>
              <w:pStyle w:val="ListParagraph"/>
              <w:numPr>
                <w:ilvl w:val="0"/>
                <w:numId w:val="45"/>
              </w:numPr>
              <w:rPr>
                <w:rFonts w:asciiTheme="minorHAnsi" w:hAnsiTheme="minorHAnsi" w:cstheme="minorHAnsi"/>
                <w:sz w:val="22"/>
                <w:szCs w:val="22"/>
              </w:rPr>
            </w:pPr>
            <w:r w:rsidRPr="00B0554A">
              <w:rPr>
                <w:rFonts w:asciiTheme="minorHAnsi" w:hAnsiTheme="minorHAnsi" w:cstheme="minorHAnsi"/>
                <w:sz w:val="22"/>
                <w:szCs w:val="22"/>
              </w:rPr>
              <w:t>Provide staff with opportunities to talk and share their experiences and fears</w:t>
            </w:r>
          </w:p>
          <w:p w:rsidR="004C48F9" w:rsidRPr="00B0554A" w:rsidRDefault="004C48F9" w:rsidP="00220387">
            <w:pPr>
              <w:pStyle w:val="ListParagraph"/>
              <w:numPr>
                <w:ilvl w:val="0"/>
                <w:numId w:val="45"/>
              </w:numPr>
              <w:rPr>
                <w:rFonts w:asciiTheme="minorHAnsi" w:hAnsiTheme="minorHAnsi" w:cstheme="minorHAnsi"/>
                <w:sz w:val="22"/>
                <w:szCs w:val="22"/>
              </w:rPr>
            </w:pPr>
            <w:r w:rsidRPr="00B0554A">
              <w:rPr>
                <w:rFonts w:asciiTheme="minorHAnsi" w:hAnsiTheme="minorHAnsi" w:cstheme="minorHAnsi"/>
                <w:sz w:val="22"/>
                <w:szCs w:val="22"/>
              </w:rPr>
              <w:t>Give staff language to talk about their fear/anxiety – normalise it</w:t>
            </w:r>
          </w:p>
          <w:p w:rsidR="004C48F9" w:rsidRPr="00B0554A" w:rsidRDefault="004C48F9" w:rsidP="00220387">
            <w:pPr>
              <w:pStyle w:val="ListParagraph"/>
              <w:numPr>
                <w:ilvl w:val="0"/>
                <w:numId w:val="45"/>
              </w:numPr>
              <w:rPr>
                <w:rFonts w:asciiTheme="minorHAnsi" w:hAnsiTheme="minorHAnsi" w:cstheme="minorHAnsi"/>
                <w:sz w:val="22"/>
                <w:szCs w:val="22"/>
              </w:rPr>
            </w:pPr>
            <w:r w:rsidRPr="00B0554A">
              <w:rPr>
                <w:rFonts w:asciiTheme="minorHAnsi" w:hAnsiTheme="minorHAnsi" w:cstheme="minorHAnsi"/>
                <w:sz w:val="22"/>
                <w:szCs w:val="22"/>
              </w:rPr>
              <w:t>Provide clear communication between al</w:t>
            </w:r>
            <w:r w:rsidR="00F5585E">
              <w:rPr>
                <w:rFonts w:asciiTheme="minorHAnsi" w:hAnsiTheme="minorHAnsi" w:cstheme="minorHAnsi"/>
                <w:sz w:val="22"/>
                <w:szCs w:val="22"/>
              </w:rPr>
              <w:t>l</w:t>
            </w:r>
            <w:r w:rsidRPr="00B0554A">
              <w:rPr>
                <w:rFonts w:asciiTheme="minorHAnsi" w:hAnsiTheme="minorHAnsi" w:cstheme="minorHAnsi"/>
                <w:sz w:val="22"/>
                <w:szCs w:val="22"/>
              </w:rPr>
              <w:t xml:space="preserve"> staff relating to:</w:t>
            </w:r>
          </w:p>
          <w:p w:rsidR="004C48F9" w:rsidRPr="00B0554A" w:rsidRDefault="004C48F9" w:rsidP="00220387">
            <w:pPr>
              <w:pStyle w:val="ListParagraph"/>
              <w:numPr>
                <w:ilvl w:val="0"/>
                <w:numId w:val="46"/>
              </w:numPr>
              <w:rPr>
                <w:rFonts w:asciiTheme="minorHAnsi" w:hAnsiTheme="minorHAnsi" w:cstheme="minorHAnsi"/>
                <w:sz w:val="22"/>
                <w:szCs w:val="22"/>
              </w:rPr>
            </w:pPr>
            <w:r w:rsidRPr="00B0554A">
              <w:rPr>
                <w:rFonts w:asciiTheme="minorHAnsi" w:hAnsiTheme="minorHAnsi" w:cstheme="minorHAnsi"/>
                <w:sz w:val="22"/>
                <w:szCs w:val="22"/>
              </w:rPr>
              <w:t>Agreed work activities</w:t>
            </w:r>
            <w:r w:rsidR="00F5585E">
              <w:rPr>
                <w:rFonts w:asciiTheme="minorHAnsi" w:hAnsiTheme="minorHAnsi" w:cstheme="minorHAnsi"/>
                <w:sz w:val="22"/>
                <w:szCs w:val="22"/>
              </w:rPr>
              <w:t xml:space="preserve"> </w:t>
            </w:r>
          </w:p>
          <w:p w:rsidR="004C48F9" w:rsidRPr="00B0554A" w:rsidRDefault="004C48F9" w:rsidP="00220387">
            <w:pPr>
              <w:pStyle w:val="ListParagraph"/>
              <w:numPr>
                <w:ilvl w:val="0"/>
                <w:numId w:val="46"/>
              </w:numPr>
              <w:rPr>
                <w:rFonts w:asciiTheme="minorHAnsi" w:hAnsiTheme="minorHAnsi" w:cstheme="minorHAnsi"/>
                <w:sz w:val="22"/>
                <w:szCs w:val="22"/>
              </w:rPr>
            </w:pPr>
            <w:r w:rsidRPr="00B0554A">
              <w:rPr>
                <w:rFonts w:asciiTheme="minorHAnsi" w:hAnsiTheme="minorHAnsi" w:cstheme="minorHAnsi"/>
                <w:sz w:val="22"/>
                <w:szCs w:val="22"/>
              </w:rPr>
              <w:t>Calls/contact time</w:t>
            </w:r>
          </w:p>
          <w:p w:rsidR="004C48F9" w:rsidRPr="00F5585E" w:rsidRDefault="004C48F9" w:rsidP="00220387">
            <w:pPr>
              <w:pStyle w:val="ListParagraph"/>
              <w:numPr>
                <w:ilvl w:val="0"/>
                <w:numId w:val="46"/>
              </w:numPr>
              <w:rPr>
                <w:rFonts w:asciiTheme="minorHAnsi" w:hAnsiTheme="minorHAnsi" w:cstheme="minorHAnsi"/>
                <w:sz w:val="22"/>
                <w:szCs w:val="22"/>
              </w:rPr>
            </w:pPr>
            <w:r w:rsidRPr="00B0554A">
              <w:rPr>
                <w:rFonts w:asciiTheme="minorHAnsi" w:hAnsiTheme="minorHAnsi" w:cstheme="minorHAnsi"/>
                <w:sz w:val="22"/>
                <w:szCs w:val="22"/>
              </w:rPr>
              <w:t>Access to resources e.g. Employee Assistance Programme (EAP)</w:t>
            </w:r>
          </w:p>
        </w:tc>
      </w:tr>
      <w:tr w:rsidR="004C48F9" w:rsidRPr="0048042F" w:rsidTr="004C48F9">
        <w:tc>
          <w:tcPr>
            <w:tcW w:w="9493" w:type="dxa"/>
            <w:shd w:val="clear" w:color="auto" w:fill="DEEAF6" w:themeFill="accent1" w:themeFillTint="33"/>
          </w:tcPr>
          <w:p w:rsidR="004C48F9" w:rsidRPr="00B0554A" w:rsidRDefault="004C48F9" w:rsidP="004C48F9">
            <w:pPr>
              <w:rPr>
                <w:rFonts w:cstheme="minorHAnsi"/>
                <w:b/>
              </w:rPr>
            </w:pPr>
            <w:r w:rsidRPr="00B0554A">
              <w:rPr>
                <w:rFonts w:cstheme="minorHAnsi"/>
                <w:b/>
              </w:rPr>
              <w:t>What else is needed?</w:t>
            </w:r>
          </w:p>
        </w:tc>
        <w:tc>
          <w:tcPr>
            <w:tcW w:w="2693" w:type="dxa"/>
            <w:shd w:val="clear" w:color="auto" w:fill="DEEAF6" w:themeFill="accent1" w:themeFillTint="33"/>
          </w:tcPr>
          <w:p w:rsidR="004C48F9" w:rsidRPr="00B0554A" w:rsidRDefault="004C48F9" w:rsidP="004C48F9">
            <w:pPr>
              <w:rPr>
                <w:rFonts w:cstheme="minorHAnsi"/>
                <w:b/>
              </w:rPr>
            </w:pPr>
            <w:r w:rsidRPr="00B0554A">
              <w:rPr>
                <w:rFonts w:cstheme="minorHAnsi"/>
                <w:b/>
              </w:rPr>
              <w:t>Who and when?</w:t>
            </w:r>
          </w:p>
        </w:tc>
        <w:tc>
          <w:tcPr>
            <w:tcW w:w="3202" w:type="dxa"/>
            <w:gridSpan w:val="3"/>
            <w:shd w:val="clear" w:color="auto" w:fill="DEEAF6" w:themeFill="accent1" w:themeFillTint="33"/>
          </w:tcPr>
          <w:p w:rsidR="004C48F9" w:rsidRPr="00B0554A" w:rsidRDefault="004C48F9" w:rsidP="004C48F9">
            <w:pPr>
              <w:rPr>
                <w:rFonts w:cstheme="minorHAnsi"/>
                <w:b/>
              </w:rPr>
            </w:pPr>
            <w:r w:rsidRPr="00B0554A">
              <w:rPr>
                <w:rFonts w:cstheme="minorHAnsi"/>
                <w:b/>
              </w:rPr>
              <w:t>Completed</w:t>
            </w:r>
          </w:p>
        </w:tc>
      </w:tr>
      <w:tr w:rsidR="004C48F9" w:rsidRPr="0048042F" w:rsidTr="004C48F9">
        <w:tc>
          <w:tcPr>
            <w:tcW w:w="9493" w:type="dxa"/>
            <w:shd w:val="clear" w:color="auto" w:fill="auto"/>
          </w:tcPr>
          <w:p w:rsidR="004C48F9" w:rsidRPr="00F5585E" w:rsidRDefault="00B0554A" w:rsidP="004C48F9">
            <w:pPr>
              <w:rPr>
                <w:rFonts w:cstheme="minorHAnsi"/>
              </w:rPr>
            </w:pPr>
            <w:r w:rsidRPr="00F5585E">
              <w:rPr>
                <w:rFonts w:cstheme="minorHAnsi"/>
              </w:rPr>
              <w:t>This could be added to following the consultation process</w:t>
            </w:r>
            <w:r w:rsidR="00833195">
              <w:rPr>
                <w:rFonts w:cstheme="minorHAnsi"/>
              </w:rPr>
              <w:t xml:space="preserve"> and as guidance on shielding is updated</w:t>
            </w:r>
          </w:p>
        </w:tc>
        <w:tc>
          <w:tcPr>
            <w:tcW w:w="2693" w:type="dxa"/>
            <w:shd w:val="clear" w:color="auto" w:fill="auto"/>
          </w:tcPr>
          <w:p w:rsidR="004C48F9" w:rsidRPr="00B0554A" w:rsidRDefault="004C48F9" w:rsidP="004C48F9">
            <w:pPr>
              <w:rPr>
                <w:rFonts w:cstheme="minorHAnsi"/>
                <w:b/>
              </w:rPr>
            </w:pPr>
          </w:p>
        </w:tc>
        <w:tc>
          <w:tcPr>
            <w:tcW w:w="3202" w:type="dxa"/>
            <w:gridSpan w:val="3"/>
            <w:shd w:val="clear" w:color="auto" w:fill="auto"/>
          </w:tcPr>
          <w:p w:rsidR="004C48F9" w:rsidRPr="00B0554A" w:rsidRDefault="004C48F9" w:rsidP="004C48F9">
            <w:pPr>
              <w:rPr>
                <w:rFonts w:cstheme="minorHAnsi"/>
                <w:b/>
              </w:rPr>
            </w:pPr>
          </w:p>
        </w:tc>
      </w:tr>
    </w:tbl>
    <w:p w:rsidR="00970205" w:rsidRDefault="00970205">
      <w:pPr>
        <w:rPr>
          <w:rFonts w:cstheme="minorHAnsi"/>
        </w:rPr>
      </w:pPr>
    </w:p>
    <w:p w:rsidR="00F325FF" w:rsidRDefault="00F325FF">
      <w:pPr>
        <w:rPr>
          <w:rFonts w:cstheme="minorHAnsi"/>
        </w:rPr>
      </w:pPr>
    </w:p>
    <w:tbl>
      <w:tblPr>
        <w:tblStyle w:val="TableGrid"/>
        <w:tblW w:w="0" w:type="auto"/>
        <w:tblLook w:val="04A0" w:firstRow="1" w:lastRow="0" w:firstColumn="1" w:lastColumn="0" w:noHBand="0" w:noVBand="1"/>
      </w:tblPr>
      <w:tblGrid>
        <w:gridCol w:w="9493"/>
        <w:gridCol w:w="2551"/>
        <w:gridCol w:w="142"/>
        <w:gridCol w:w="3202"/>
      </w:tblGrid>
      <w:tr w:rsidR="00F5585E" w:rsidTr="00F5585E">
        <w:tc>
          <w:tcPr>
            <w:tcW w:w="15388" w:type="dxa"/>
            <w:gridSpan w:val="4"/>
            <w:shd w:val="clear" w:color="auto" w:fill="66FF33"/>
          </w:tcPr>
          <w:p w:rsidR="00F5585E" w:rsidRDefault="00F5585E" w:rsidP="00F5585E">
            <w:pPr>
              <w:jc w:val="center"/>
              <w:rPr>
                <w:rFonts w:cstheme="minorHAnsi"/>
              </w:rPr>
            </w:pPr>
            <w:r>
              <w:rPr>
                <w:rFonts w:cstheme="minorHAnsi"/>
              </w:rPr>
              <w:t xml:space="preserve">Part D – How we will manage the long term risk of the lock down on pupil’s </w:t>
            </w:r>
            <w:r w:rsidR="003F4473">
              <w:rPr>
                <w:rFonts w:cstheme="minorHAnsi"/>
              </w:rPr>
              <w:t>wellbeing and academic attainment</w:t>
            </w:r>
          </w:p>
          <w:p w:rsidR="00F842DF" w:rsidRDefault="00F842DF" w:rsidP="00F5585E">
            <w:pPr>
              <w:jc w:val="center"/>
              <w:rPr>
                <w:rFonts w:cstheme="minorHAnsi"/>
              </w:rPr>
            </w:pPr>
          </w:p>
        </w:tc>
      </w:tr>
      <w:tr w:rsidR="00F5585E" w:rsidTr="004A7678">
        <w:tc>
          <w:tcPr>
            <w:tcW w:w="12186" w:type="dxa"/>
            <w:gridSpan w:val="3"/>
          </w:tcPr>
          <w:p w:rsidR="00F5585E" w:rsidRPr="00B0554A" w:rsidRDefault="003F4473" w:rsidP="00F842DF">
            <w:pPr>
              <w:shd w:val="clear" w:color="auto" w:fill="DEEAF6" w:themeFill="accent1" w:themeFillTint="33"/>
              <w:rPr>
                <w:rFonts w:cstheme="minorHAnsi"/>
                <w:b/>
                <w:bCs/>
                <w:iCs/>
              </w:rPr>
            </w:pPr>
            <w:r>
              <w:rPr>
                <w:rFonts w:cstheme="minorHAnsi"/>
                <w:b/>
                <w:bCs/>
                <w:iCs/>
              </w:rPr>
              <w:t xml:space="preserve">Hazard </w:t>
            </w:r>
            <w:r w:rsidR="00CD16A9">
              <w:rPr>
                <w:rFonts w:cstheme="minorHAnsi"/>
                <w:b/>
                <w:bCs/>
                <w:iCs/>
              </w:rPr>
              <w:t>29</w:t>
            </w:r>
          </w:p>
          <w:p w:rsidR="00F5585E" w:rsidRDefault="00F842DF" w:rsidP="004151A4">
            <w:pPr>
              <w:shd w:val="clear" w:color="auto" w:fill="DEEAF6" w:themeFill="accent1" w:themeFillTint="33"/>
              <w:rPr>
                <w:rFonts w:cstheme="minorHAnsi"/>
              </w:rPr>
            </w:pPr>
            <w:r w:rsidRPr="00B0554A">
              <w:rPr>
                <w:rFonts w:cstheme="minorHAnsi"/>
                <w:bCs/>
              </w:rPr>
              <w:t>C</w:t>
            </w:r>
            <w:r w:rsidRPr="00B0554A">
              <w:rPr>
                <w:rFonts w:cstheme="minorHAnsi"/>
              </w:rPr>
              <w:t xml:space="preserve">oncern relating </w:t>
            </w:r>
            <w:r w:rsidR="004151A4">
              <w:rPr>
                <w:rFonts w:cstheme="minorHAnsi"/>
              </w:rPr>
              <w:t>to the second lock down</w:t>
            </w:r>
            <w:r w:rsidR="008350AA">
              <w:rPr>
                <w:rFonts w:cstheme="minorHAnsi"/>
              </w:rPr>
              <w:t>+</w:t>
            </w:r>
            <w:r>
              <w:rPr>
                <w:rFonts w:cstheme="minorHAnsi"/>
              </w:rPr>
              <w:t xml:space="preserve"> or trauma during lock down</w:t>
            </w:r>
            <w:r w:rsidRPr="00B0554A">
              <w:rPr>
                <w:rFonts w:cstheme="minorHAnsi"/>
              </w:rPr>
              <w:t xml:space="preserve"> may cause stress and anxiety affecting </w:t>
            </w:r>
            <w:r>
              <w:rPr>
                <w:rFonts w:cstheme="minorHAnsi"/>
              </w:rPr>
              <w:t>children’s bodies,</w:t>
            </w:r>
            <w:r w:rsidRPr="00B0554A">
              <w:rPr>
                <w:rFonts w:cstheme="minorHAnsi"/>
              </w:rPr>
              <w:t xml:space="preserve"> leading to physical and/or mental illne</w:t>
            </w:r>
            <w:r>
              <w:rPr>
                <w:rFonts w:cstheme="minorHAnsi"/>
              </w:rPr>
              <w:t>ss</w:t>
            </w:r>
          </w:p>
        </w:tc>
        <w:tc>
          <w:tcPr>
            <w:tcW w:w="3202" w:type="dxa"/>
            <w:shd w:val="clear" w:color="auto" w:fill="FFC000" w:themeFill="accent4"/>
          </w:tcPr>
          <w:p w:rsidR="00F5585E" w:rsidRPr="00F5585E" w:rsidRDefault="00F5585E">
            <w:pPr>
              <w:rPr>
                <w:rFonts w:cstheme="minorHAnsi"/>
                <w:b/>
              </w:rPr>
            </w:pPr>
            <w:r w:rsidRPr="00F5585E">
              <w:rPr>
                <w:rFonts w:cstheme="minorHAnsi"/>
                <w:b/>
              </w:rPr>
              <w:t>Risk rating: MEDIUM</w:t>
            </w:r>
          </w:p>
        </w:tc>
      </w:tr>
      <w:tr w:rsidR="00F842DF" w:rsidTr="008202EF">
        <w:tc>
          <w:tcPr>
            <w:tcW w:w="15388" w:type="dxa"/>
            <w:gridSpan w:val="4"/>
          </w:tcPr>
          <w:p w:rsidR="00F842DF" w:rsidRPr="0048042F" w:rsidRDefault="00F842DF" w:rsidP="00F842DF">
            <w:pPr>
              <w:rPr>
                <w:rFonts w:cstheme="minorHAnsi"/>
                <w:b/>
              </w:rPr>
            </w:pPr>
            <w:r w:rsidRPr="0048042F">
              <w:rPr>
                <w:rFonts w:cstheme="minorHAnsi"/>
                <w:b/>
              </w:rPr>
              <w:t>Who &amp; how might someone be harmed</w:t>
            </w:r>
          </w:p>
          <w:p w:rsidR="00F842DF" w:rsidRDefault="00F842DF">
            <w:pPr>
              <w:rPr>
                <w:rFonts w:cstheme="minorHAnsi"/>
              </w:rPr>
            </w:pPr>
            <w:r>
              <w:rPr>
                <w:rFonts w:cstheme="minorHAnsi"/>
              </w:rPr>
              <w:t>Pre-statutory school aged and statutory school aged pupils</w:t>
            </w:r>
          </w:p>
        </w:tc>
      </w:tr>
      <w:tr w:rsidR="00F842DF" w:rsidTr="008202EF">
        <w:tc>
          <w:tcPr>
            <w:tcW w:w="15388" w:type="dxa"/>
            <w:gridSpan w:val="4"/>
          </w:tcPr>
          <w:p w:rsidR="00F842DF" w:rsidRPr="00B0554A" w:rsidRDefault="00F842DF" w:rsidP="00F842DF">
            <w:pPr>
              <w:rPr>
                <w:rFonts w:cstheme="minorHAnsi"/>
                <w:b/>
              </w:rPr>
            </w:pPr>
            <w:r w:rsidRPr="002D360D">
              <w:rPr>
                <w:rFonts w:cstheme="minorHAnsi"/>
                <w:b/>
              </w:rPr>
              <w:t>Measures in place to control risks</w:t>
            </w:r>
          </w:p>
          <w:p w:rsidR="00F842DF" w:rsidRDefault="00F842DF" w:rsidP="00220387">
            <w:pPr>
              <w:pStyle w:val="ListParagraph"/>
              <w:numPr>
                <w:ilvl w:val="0"/>
                <w:numId w:val="49"/>
              </w:numPr>
              <w:rPr>
                <w:rFonts w:asciiTheme="minorHAnsi" w:hAnsiTheme="minorHAnsi" w:cstheme="minorHAnsi"/>
                <w:sz w:val="22"/>
                <w:szCs w:val="22"/>
              </w:rPr>
            </w:pPr>
            <w:r w:rsidRPr="00B0554A">
              <w:rPr>
                <w:rFonts w:asciiTheme="minorHAnsi" w:hAnsiTheme="minorHAnsi" w:cstheme="minorHAnsi"/>
                <w:sz w:val="22"/>
                <w:szCs w:val="22"/>
              </w:rPr>
              <w:t xml:space="preserve">Leaders to </w:t>
            </w:r>
            <w:r>
              <w:rPr>
                <w:rFonts w:asciiTheme="minorHAnsi" w:hAnsiTheme="minorHAnsi" w:cstheme="minorHAnsi"/>
                <w:sz w:val="22"/>
                <w:szCs w:val="22"/>
              </w:rPr>
              <w:t>have individual risk assessments for pupils known to be vulnerable</w:t>
            </w:r>
            <w:r w:rsidR="007949E9">
              <w:rPr>
                <w:rFonts w:asciiTheme="minorHAnsi" w:hAnsiTheme="minorHAnsi" w:cstheme="minorHAnsi"/>
                <w:sz w:val="22"/>
                <w:szCs w:val="22"/>
              </w:rPr>
              <w:t xml:space="preserve">, </w:t>
            </w:r>
          </w:p>
          <w:p w:rsidR="007949E9" w:rsidRDefault="007949E9" w:rsidP="00220387">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Leaders have control measures in place in case positive handling is necessary</w:t>
            </w:r>
          </w:p>
          <w:p w:rsidR="00F842DF" w:rsidRDefault="00F842DF" w:rsidP="00220387">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EHCPs are reviewed and updated in line with risk assessments</w:t>
            </w:r>
          </w:p>
          <w:p w:rsidR="008074F3" w:rsidRDefault="008074F3" w:rsidP="00220387">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Each school has a plan in place to communicate with parents/carers of new Reception children and an induction plan </w:t>
            </w:r>
          </w:p>
          <w:p w:rsidR="007228F2" w:rsidRPr="004151A4" w:rsidRDefault="008074F3" w:rsidP="004151A4">
            <w:pPr>
              <w:pStyle w:val="ListParagraph"/>
              <w:numPr>
                <w:ilvl w:val="0"/>
                <w:numId w:val="49"/>
              </w:numPr>
              <w:rPr>
                <w:rFonts w:asciiTheme="minorHAnsi" w:hAnsiTheme="minorHAnsi" w:cstheme="minorHAnsi"/>
                <w:sz w:val="22"/>
                <w:szCs w:val="22"/>
              </w:rPr>
            </w:pPr>
            <w:r w:rsidRPr="004151A4">
              <w:rPr>
                <w:rFonts w:asciiTheme="minorHAnsi" w:hAnsiTheme="minorHAnsi" w:cstheme="minorHAnsi"/>
                <w:sz w:val="22"/>
                <w:szCs w:val="22"/>
              </w:rPr>
              <w:lastRenderedPageBreak/>
              <w:t xml:space="preserve">Each school has a plan for transition so pupils have an opportunity to communicate with their new </w:t>
            </w:r>
            <w:r w:rsidR="007228F2" w:rsidRPr="004151A4">
              <w:rPr>
                <w:rFonts w:asciiTheme="minorHAnsi" w:hAnsiTheme="minorHAnsi" w:cstheme="minorHAnsi"/>
                <w:sz w:val="22"/>
                <w:szCs w:val="22"/>
              </w:rPr>
              <w:t>Attendance officers and Family workers to track attendance daily with SLT and communicate with parents/carers who are anxious</w:t>
            </w:r>
          </w:p>
          <w:p w:rsidR="00F20062" w:rsidRDefault="00F20062" w:rsidP="00220387">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Trust in-house professional counselling available for pupil referral by </w:t>
            </w:r>
            <w:proofErr w:type="spellStart"/>
            <w:r>
              <w:rPr>
                <w:rFonts w:asciiTheme="minorHAnsi" w:hAnsiTheme="minorHAnsi" w:cstheme="minorHAnsi"/>
                <w:sz w:val="22"/>
                <w:szCs w:val="22"/>
              </w:rPr>
              <w:t>SENDCo</w:t>
            </w:r>
            <w:proofErr w:type="spellEnd"/>
          </w:p>
          <w:p w:rsidR="00F842DF" w:rsidRDefault="00F842DF" w:rsidP="00220387">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Close and regular communication between school and parents/carers </w:t>
            </w:r>
          </w:p>
          <w:p w:rsidR="00F842DF" w:rsidRDefault="00F842DF" w:rsidP="00220387">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Pupils have access to ‘listening ear’</w:t>
            </w:r>
            <w:r w:rsidR="00F20062">
              <w:rPr>
                <w:rFonts w:asciiTheme="minorHAnsi" w:hAnsiTheme="minorHAnsi" w:cstheme="minorHAnsi"/>
                <w:sz w:val="22"/>
                <w:szCs w:val="22"/>
              </w:rPr>
              <w:t>, ‘worry box’</w:t>
            </w:r>
            <w:r>
              <w:rPr>
                <w:rFonts w:asciiTheme="minorHAnsi" w:hAnsiTheme="minorHAnsi" w:cstheme="minorHAnsi"/>
                <w:sz w:val="22"/>
                <w:szCs w:val="22"/>
              </w:rPr>
              <w:t xml:space="preserve"> or similar facility </w:t>
            </w:r>
          </w:p>
          <w:p w:rsidR="00F842DF" w:rsidRDefault="00F842DF" w:rsidP="00220387">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Jigsaw ‘recovery’ PSHE curriculum timetabled for at least 1 hour per week and ideas discussed with pupils</w:t>
            </w:r>
          </w:p>
          <w:p w:rsidR="00F842DF" w:rsidRDefault="00F842DF" w:rsidP="00220387">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At least one session of outdoor learning timetabled for each class per week</w:t>
            </w:r>
          </w:p>
          <w:p w:rsidR="00F842DF" w:rsidRDefault="00F842DF" w:rsidP="00220387">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More PE and non-contact sports lessons wherever possible</w:t>
            </w:r>
          </w:p>
          <w:p w:rsidR="00F842DF" w:rsidRPr="006F49D9" w:rsidRDefault="00F842DF" w:rsidP="00220387">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Every school to introduce ‘the daily mile’ for pupils and staff</w:t>
            </w:r>
          </w:p>
        </w:tc>
      </w:tr>
      <w:tr w:rsidR="00F842DF" w:rsidTr="00F842DF">
        <w:tc>
          <w:tcPr>
            <w:tcW w:w="9493" w:type="dxa"/>
            <w:shd w:val="clear" w:color="auto" w:fill="DEEAF6" w:themeFill="accent1" w:themeFillTint="33"/>
          </w:tcPr>
          <w:p w:rsidR="00F842DF" w:rsidRPr="00B0554A" w:rsidRDefault="00F842DF" w:rsidP="00F842DF">
            <w:pPr>
              <w:rPr>
                <w:rFonts w:cstheme="minorHAnsi"/>
                <w:b/>
              </w:rPr>
            </w:pPr>
            <w:r w:rsidRPr="00B0554A">
              <w:rPr>
                <w:rFonts w:cstheme="minorHAnsi"/>
                <w:b/>
              </w:rPr>
              <w:lastRenderedPageBreak/>
              <w:t>What else is needed?</w:t>
            </w:r>
          </w:p>
        </w:tc>
        <w:tc>
          <w:tcPr>
            <w:tcW w:w="2693" w:type="dxa"/>
            <w:gridSpan w:val="2"/>
            <w:shd w:val="clear" w:color="auto" w:fill="DEEAF6" w:themeFill="accent1" w:themeFillTint="33"/>
          </w:tcPr>
          <w:p w:rsidR="00F842DF" w:rsidRPr="00B0554A" w:rsidRDefault="00F842DF" w:rsidP="00F842DF">
            <w:pPr>
              <w:rPr>
                <w:rFonts w:cstheme="minorHAnsi"/>
                <w:b/>
              </w:rPr>
            </w:pPr>
            <w:r w:rsidRPr="00B0554A">
              <w:rPr>
                <w:rFonts w:cstheme="minorHAnsi"/>
                <w:b/>
              </w:rPr>
              <w:t>Who and when?</w:t>
            </w:r>
          </w:p>
        </w:tc>
        <w:tc>
          <w:tcPr>
            <w:tcW w:w="3202" w:type="dxa"/>
            <w:shd w:val="clear" w:color="auto" w:fill="DEEAF6" w:themeFill="accent1" w:themeFillTint="33"/>
          </w:tcPr>
          <w:p w:rsidR="00F842DF" w:rsidRPr="00B0554A" w:rsidRDefault="00F842DF" w:rsidP="00F842DF">
            <w:pPr>
              <w:rPr>
                <w:rFonts w:cstheme="minorHAnsi"/>
                <w:b/>
              </w:rPr>
            </w:pPr>
            <w:r w:rsidRPr="00B0554A">
              <w:rPr>
                <w:rFonts w:cstheme="minorHAnsi"/>
                <w:b/>
              </w:rPr>
              <w:t>Completed</w:t>
            </w:r>
          </w:p>
        </w:tc>
      </w:tr>
      <w:tr w:rsidR="006F49D9" w:rsidTr="00F842DF">
        <w:tc>
          <w:tcPr>
            <w:tcW w:w="9493" w:type="dxa"/>
          </w:tcPr>
          <w:p w:rsidR="006F49D9" w:rsidRPr="00F5585E" w:rsidRDefault="006F49D9" w:rsidP="006F49D9">
            <w:pPr>
              <w:rPr>
                <w:rFonts w:cstheme="minorHAnsi"/>
              </w:rPr>
            </w:pPr>
            <w:r w:rsidRPr="00F5585E">
              <w:rPr>
                <w:rFonts w:cstheme="minorHAnsi"/>
              </w:rPr>
              <w:t>This could be added to following the consultation process</w:t>
            </w:r>
          </w:p>
        </w:tc>
        <w:tc>
          <w:tcPr>
            <w:tcW w:w="2693" w:type="dxa"/>
            <w:gridSpan w:val="2"/>
          </w:tcPr>
          <w:p w:rsidR="006F49D9" w:rsidRDefault="006F49D9" w:rsidP="006F49D9">
            <w:pPr>
              <w:rPr>
                <w:rFonts w:cstheme="minorHAnsi"/>
              </w:rPr>
            </w:pPr>
            <w:r>
              <w:rPr>
                <w:rFonts w:cstheme="minorHAnsi"/>
              </w:rPr>
              <w:t xml:space="preserve">SLT, Family worker, </w:t>
            </w:r>
            <w:proofErr w:type="spellStart"/>
            <w:r>
              <w:rPr>
                <w:rFonts w:cstheme="minorHAnsi"/>
              </w:rPr>
              <w:t>SENDCo</w:t>
            </w:r>
            <w:proofErr w:type="spellEnd"/>
          </w:p>
        </w:tc>
        <w:tc>
          <w:tcPr>
            <w:tcW w:w="3202" w:type="dxa"/>
          </w:tcPr>
          <w:p w:rsidR="006F49D9" w:rsidRDefault="006F49D9" w:rsidP="006F49D9">
            <w:pPr>
              <w:rPr>
                <w:rFonts w:cstheme="minorHAnsi"/>
              </w:rPr>
            </w:pPr>
          </w:p>
        </w:tc>
      </w:tr>
      <w:tr w:rsidR="003F4473" w:rsidTr="003F4473">
        <w:tc>
          <w:tcPr>
            <w:tcW w:w="12186" w:type="dxa"/>
            <w:gridSpan w:val="3"/>
          </w:tcPr>
          <w:p w:rsidR="003F4473" w:rsidRPr="00B0554A" w:rsidRDefault="003F4473" w:rsidP="007F16E0">
            <w:pPr>
              <w:shd w:val="clear" w:color="auto" w:fill="DEEAF6" w:themeFill="accent1" w:themeFillTint="33"/>
              <w:rPr>
                <w:rFonts w:cstheme="minorHAnsi"/>
                <w:b/>
                <w:bCs/>
                <w:iCs/>
              </w:rPr>
            </w:pPr>
            <w:r>
              <w:rPr>
                <w:rFonts w:cstheme="minorHAnsi"/>
                <w:b/>
                <w:bCs/>
                <w:iCs/>
              </w:rPr>
              <w:t>Hazard 3</w:t>
            </w:r>
            <w:r w:rsidR="00CD16A9">
              <w:rPr>
                <w:rFonts w:cstheme="minorHAnsi"/>
                <w:b/>
                <w:bCs/>
                <w:iCs/>
              </w:rPr>
              <w:t>0</w:t>
            </w:r>
          </w:p>
          <w:p w:rsidR="003F4473" w:rsidRDefault="003F4473" w:rsidP="007F16E0">
            <w:pPr>
              <w:shd w:val="clear" w:color="auto" w:fill="DEEAF6" w:themeFill="accent1" w:themeFillTint="33"/>
              <w:rPr>
                <w:rFonts w:cstheme="minorHAnsi"/>
              </w:rPr>
            </w:pPr>
            <w:r>
              <w:rPr>
                <w:rFonts w:cstheme="minorHAnsi"/>
                <w:bCs/>
                <w:iCs/>
              </w:rPr>
              <w:t xml:space="preserve">Pupil’s gaps in knowledge in core subjects inhibit new learning and cause anxiety </w:t>
            </w:r>
          </w:p>
        </w:tc>
        <w:tc>
          <w:tcPr>
            <w:tcW w:w="3202" w:type="dxa"/>
            <w:shd w:val="clear" w:color="auto" w:fill="FF0000"/>
          </w:tcPr>
          <w:p w:rsidR="003F4473" w:rsidRDefault="003F4473" w:rsidP="003F4473">
            <w:pPr>
              <w:rPr>
                <w:rFonts w:cstheme="minorHAnsi"/>
              </w:rPr>
            </w:pPr>
            <w:r w:rsidRPr="00F5585E">
              <w:rPr>
                <w:rFonts w:cstheme="minorHAnsi"/>
                <w:b/>
              </w:rPr>
              <w:t xml:space="preserve">Risk rating: </w:t>
            </w:r>
            <w:r>
              <w:rPr>
                <w:rFonts w:cstheme="minorHAnsi"/>
                <w:b/>
              </w:rPr>
              <w:t>HIGH</w:t>
            </w:r>
          </w:p>
        </w:tc>
      </w:tr>
      <w:tr w:rsidR="00711969" w:rsidTr="008202EF">
        <w:tc>
          <w:tcPr>
            <w:tcW w:w="15388" w:type="dxa"/>
            <w:gridSpan w:val="4"/>
          </w:tcPr>
          <w:p w:rsidR="00711969" w:rsidRPr="0048042F" w:rsidRDefault="00711969" w:rsidP="00711969">
            <w:pPr>
              <w:rPr>
                <w:rFonts w:cstheme="minorHAnsi"/>
                <w:b/>
              </w:rPr>
            </w:pPr>
            <w:r w:rsidRPr="0048042F">
              <w:rPr>
                <w:rFonts w:cstheme="minorHAnsi"/>
                <w:b/>
              </w:rPr>
              <w:t>Who &amp; how might someone be harmed</w:t>
            </w:r>
          </w:p>
          <w:p w:rsidR="00711969" w:rsidRPr="00F5585E" w:rsidRDefault="00711969" w:rsidP="00711969">
            <w:pPr>
              <w:rPr>
                <w:rFonts w:cstheme="minorHAnsi"/>
                <w:b/>
              </w:rPr>
            </w:pPr>
            <w:r>
              <w:rPr>
                <w:rFonts w:cstheme="minorHAnsi"/>
              </w:rPr>
              <w:t>Pre-statutory school aged and statutory school aged pupils</w:t>
            </w:r>
          </w:p>
        </w:tc>
      </w:tr>
      <w:tr w:rsidR="00AA73AB" w:rsidTr="008202EF">
        <w:tc>
          <w:tcPr>
            <w:tcW w:w="15388" w:type="dxa"/>
            <w:gridSpan w:val="4"/>
          </w:tcPr>
          <w:p w:rsidR="00711969" w:rsidRPr="00B0554A" w:rsidRDefault="00711969" w:rsidP="00711969">
            <w:pPr>
              <w:rPr>
                <w:rFonts w:cstheme="minorHAnsi"/>
                <w:b/>
              </w:rPr>
            </w:pPr>
            <w:r w:rsidRPr="002D360D">
              <w:rPr>
                <w:rFonts w:cstheme="minorHAnsi"/>
                <w:b/>
              </w:rPr>
              <w:t>Measures in place to control risks</w:t>
            </w:r>
          </w:p>
          <w:p w:rsidR="007F16E0" w:rsidRDefault="007F16E0" w:rsidP="00220387">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Regular diagnostic assessment for reading, mathematics, spelling and grammar.  Outcomes used to plan tutor groups and track catch-up progress every six weeks.  Tracking used to report to parents (verbally on the phone) in lieu of normal parent meetings</w:t>
            </w:r>
          </w:p>
          <w:p w:rsidR="007F16E0" w:rsidRDefault="007F16E0" w:rsidP="00220387">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Pupil survey to find out how children feel about the lessons they have missed/pressure to ‘catch up’</w:t>
            </w:r>
          </w:p>
          <w:p w:rsidR="00711969" w:rsidRDefault="007F16E0" w:rsidP="00220387">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 xml:space="preserve">Nursery and Reception curriculum adapted to focus on speech and language </w:t>
            </w:r>
          </w:p>
          <w:p w:rsidR="007F16E0" w:rsidRDefault="007F16E0" w:rsidP="00220387">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 xml:space="preserve">Year 1 and 2 curriculum adapted to revisit phonics and embed early reading skills through read, write </w:t>
            </w:r>
            <w:proofErr w:type="spellStart"/>
            <w:r>
              <w:rPr>
                <w:rFonts w:asciiTheme="minorHAnsi" w:hAnsiTheme="minorHAnsi" w:cstheme="minorHAnsi"/>
                <w:sz w:val="22"/>
                <w:szCs w:val="22"/>
              </w:rPr>
              <w:t>Inc</w:t>
            </w:r>
            <w:proofErr w:type="spellEnd"/>
          </w:p>
          <w:p w:rsidR="007F16E0" w:rsidRDefault="007F16E0" w:rsidP="00220387">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 xml:space="preserve">White Rose and </w:t>
            </w:r>
            <w:proofErr w:type="spellStart"/>
            <w:r>
              <w:rPr>
                <w:rFonts w:asciiTheme="minorHAnsi" w:hAnsiTheme="minorHAnsi" w:cstheme="minorHAnsi"/>
                <w:sz w:val="22"/>
                <w:szCs w:val="22"/>
              </w:rPr>
              <w:t>PiXL</w:t>
            </w:r>
            <w:proofErr w:type="spellEnd"/>
            <w:r>
              <w:rPr>
                <w:rFonts w:asciiTheme="minorHAnsi" w:hAnsiTheme="minorHAnsi" w:cstheme="minorHAnsi"/>
                <w:sz w:val="22"/>
                <w:szCs w:val="22"/>
              </w:rPr>
              <w:t xml:space="preserve"> resources used in Mathematics, spelling and grammar lessons to revisit key elements of the curriculum missed in the Spring and Summer terms</w:t>
            </w:r>
          </w:p>
          <w:p w:rsidR="007F16E0" w:rsidRDefault="007F16E0" w:rsidP="00220387">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Diagnostic assessment used to form the curriculum for tutor groups</w:t>
            </w:r>
          </w:p>
          <w:p w:rsidR="007F16E0" w:rsidRDefault="00E36E76" w:rsidP="00220387">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 xml:space="preserve">Staff to consider running </w:t>
            </w:r>
            <w:r w:rsidR="007F16E0">
              <w:rPr>
                <w:rFonts w:asciiTheme="minorHAnsi" w:hAnsiTheme="minorHAnsi" w:cstheme="minorHAnsi"/>
                <w:sz w:val="22"/>
                <w:szCs w:val="22"/>
              </w:rPr>
              <w:t xml:space="preserve">½ hr tutor groups 3Xtimes </w:t>
            </w:r>
            <w:r>
              <w:rPr>
                <w:rFonts w:asciiTheme="minorHAnsi" w:hAnsiTheme="minorHAnsi" w:cstheme="minorHAnsi"/>
                <w:sz w:val="22"/>
                <w:szCs w:val="22"/>
              </w:rPr>
              <w:t xml:space="preserve">per week </w:t>
            </w:r>
            <w:r w:rsidR="007F16E0">
              <w:rPr>
                <w:rFonts w:asciiTheme="minorHAnsi" w:hAnsiTheme="minorHAnsi" w:cstheme="minorHAnsi"/>
                <w:sz w:val="22"/>
                <w:szCs w:val="22"/>
              </w:rPr>
              <w:t>after school for pupils most in need of catch up/FSM pupils</w:t>
            </w:r>
          </w:p>
          <w:p w:rsidR="007F16E0" w:rsidRDefault="007F16E0" w:rsidP="00220387">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Additional teaching staff allocated to Year 6 cohort in all schools</w:t>
            </w:r>
          </w:p>
          <w:p w:rsidR="00AA73AB" w:rsidRPr="007F16E0" w:rsidRDefault="007F16E0" w:rsidP="00220387">
            <w:pPr>
              <w:pStyle w:val="ListParagraph"/>
              <w:numPr>
                <w:ilvl w:val="0"/>
                <w:numId w:val="50"/>
              </w:numPr>
              <w:rPr>
                <w:rFonts w:cstheme="minorHAnsi"/>
                <w:b/>
              </w:rPr>
            </w:pPr>
            <w:r>
              <w:rPr>
                <w:rFonts w:asciiTheme="minorHAnsi" w:hAnsiTheme="minorHAnsi" w:cstheme="minorHAnsi"/>
                <w:sz w:val="22"/>
                <w:szCs w:val="22"/>
              </w:rPr>
              <w:t>Senior leaders allocated teaching time to support pupils close gaps</w:t>
            </w:r>
          </w:p>
        </w:tc>
      </w:tr>
      <w:tr w:rsidR="007F16E0" w:rsidTr="007F16E0">
        <w:tc>
          <w:tcPr>
            <w:tcW w:w="9493" w:type="dxa"/>
            <w:shd w:val="clear" w:color="auto" w:fill="DEEAF6" w:themeFill="accent1" w:themeFillTint="33"/>
          </w:tcPr>
          <w:p w:rsidR="007F16E0" w:rsidRPr="00B0554A" w:rsidRDefault="007F16E0" w:rsidP="007F16E0">
            <w:pPr>
              <w:rPr>
                <w:rFonts w:cstheme="minorHAnsi"/>
                <w:b/>
              </w:rPr>
            </w:pPr>
            <w:r w:rsidRPr="00B0554A">
              <w:rPr>
                <w:rFonts w:cstheme="minorHAnsi"/>
                <w:b/>
              </w:rPr>
              <w:t>What else is needed?</w:t>
            </w:r>
          </w:p>
        </w:tc>
        <w:tc>
          <w:tcPr>
            <w:tcW w:w="2551" w:type="dxa"/>
            <w:shd w:val="clear" w:color="auto" w:fill="DEEAF6" w:themeFill="accent1" w:themeFillTint="33"/>
          </w:tcPr>
          <w:p w:rsidR="007F16E0" w:rsidRPr="00B0554A" w:rsidRDefault="007F16E0" w:rsidP="007F16E0">
            <w:pPr>
              <w:rPr>
                <w:rFonts w:cstheme="minorHAnsi"/>
                <w:b/>
              </w:rPr>
            </w:pPr>
            <w:r w:rsidRPr="00B0554A">
              <w:rPr>
                <w:rFonts w:cstheme="minorHAnsi"/>
                <w:b/>
              </w:rPr>
              <w:t>Who and when?</w:t>
            </w:r>
          </w:p>
        </w:tc>
        <w:tc>
          <w:tcPr>
            <w:tcW w:w="3344" w:type="dxa"/>
            <w:gridSpan w:val="2"/>
            <w:shd w:val="clear" w:color="auto" w:fill="DEEAF6" w:themeFill="accent1" w:themeFillTint="33"/>
          </w:tcPr>
          <w:p w:rsidR="007F16E0" w:rsidRPr="00B0554A" w:rsidRDefault="007F16E0" w:rsidP="007F16E0">
            <w:pPr>
              <w:rPr>
                <w:rFonts w:cstheme="minorHAnsi"/>
                <w:b/>
              </w:rPr>
            </w:pPr>
            <w:r w:rsidRPr="00B0554A">
              <w:rPr>
                <w:rFonts w:cstheme="minorHAnsi"/>
                <w:b/>
              </w:rPr>
              <w:t>Completed</w:t>
            </w:r>
          </w:p>
        </w:tc>
      </w:tr>
      <w:tr w:rsidR="007F16E0" w:rsidTr="008202EF">
        <w:tc>
          <w:tcPr>
            <w:tcW w:w="9493" w:type="dxa"/>
          </w:tcPr>
          <w:p w:rsidR="007F16E0" w:rsidRPr="00F5585E" w:rsidRDefault="007F16E0" w:rsidP="007F16E0">
            <w:pPr>
              <w:rPr>
                <w:rFonts w:cstheme="minorHAnsi"/>
              </w:rPr>
            </w:pPr>
            <w:r w:rsidRPr="00F5585E">
              <w:rPr>
                <w:rFonts w:cstheme="minorHAnsi"/>
              </w:rPr>
              <w:t>This could be added to following the consultation process</w:t>
            </w:r>
          </w:p>
        </w:tc>
        <w:tc>
          <w:tcPr>
            <w:tcW w:w="2551" w:type="dxa"/>
            <w:shd w:val="clear" w:color="auto" w:fill="auto"/>
          </w:tcPr>
          <w:p w:rsidR="007F16E0" w:rsidRPr="007F16E0" w:rsidRDefault="007F16E0" w:rsidP="007F16E0">
            <w:pPr>
              <w:rPr>
                <w:rFonts w:cstheme="minorHAnsi"/>
              </w:rPr>
            </w:pPr>
            <w:r w:rsidRPr="007F16E0">
              <w:rPr>
                <w:rFonts w:cstheme="minorHAnsi"/>
              </w:rPr>
              <w:t>SLT, EHT, CEO</w:t>
            </w:r>
          </w:p>
        </w:tc>
        <w:tc>
          <w:tcPr>
            <w:tcW w:w="3344" w:type="dxa"/>
            <w:gridSpan w:val="2"/>
            <w:shd w:val="clear" w:color="auto" w:fill="auto"/>
          </w:tcPr>
          <w:p w:rsidR="007F16E0" w:rsidRPr="007F16E0" w:rsidRDefault="007F16E0" w:rsidP="007F16E0">
            <w:pPr>
              <w:rPr>
                <w:rFonts w:cstheme="minorHAnsi"/>
              </w:rPr>
            </w:pPr>
          </w:p>
        </w:tc>
      </w:tr>
    </w:tbl>
    <w:p w:rsidR="007228F2" w:rsidRDefault="007228F2">
      <w:pPr>
        <w:rPr>
          <w:rFonts w:cstheme="minorHAnsi"/>
        </w:rPr>
      </w:pPr>
    </w:p>
    <w:p w:rsidR="00F325FF" w:rsidRPr="00F325FF" w:rsidRDefault="00F325FF" w:rsidP="00F325FF">
      <w:pPr>
        <w:rPr>
          <w:rFonts w:cstheme="minorHAnsi"/>
          <w:b/>
        </w:rPr>
      </w:pPr>
      <w:r w:rsidRPr="00F325FF">
        <w:rPr>
          <w:rFonts w:cstheme="minorHAnsi"/>
          <w:b/>
        </w:rPr>
        <w:t>Key</w:t>
      </w:r>
    </w:p>
    <w:tbl>
      <w:tblPr>
        <w:tblStyle w:val="TableGrid"/>
        <w:tblW w:w="15588" w:type="dxa"/>
        <w:tblLook w:val="04A0" w:firstRow="1" w:lastRow="0" w:firstColumn="1" w:lastColumn="0" w:noHBand="0" w:noVBand="1"/>
      </w:tblPr>
      <w:tblGrid>
        <w:gridCol w:w="1620"/>
        <w:gridCol w:w="13968"/>
      </w:tblGrid>
      <w:tr w:rsidR="00F325FF" w:rsidRPr="00F325FF" w:rsidTr="008202EF">
        <w:trPr>
          <w:trHeight w:val="567"/>
        </w:trPr>
        <w:tc>
          <w:tcPr>
            <w:tcW w:w="1620" w:type="dxa"/>
            <w:shd w:val="clear" w:color="auto" w:fill="F2F2F2" w:themeFill="background1" w:themeFillShade="F2"/>
            <w:vAlign w:val="center"/>
          </w:tcPr>
          <w:p w:rsidR="00F325FF" w:rsidRPr="00F325FF" w:rsidRDefault="00F325FF" w:rsidP="008202EF">
            <w:pPr>
              <w:rPr>
                <w:rFonts w:cstheme="minorHAnsi"/>
                <w:b/>
              </w:rPr>
            </w:pPr>
            <w:r w:rsidRPr="00F325FF">
              <w:rPr>
                <w:rFonts w:cstheme="minorHAnsi"/>
                <w:b/>
              </w:rPr>
              <w:t>Level of risk</w:t>
            </w:r>
          </w:p>
        </w:tc>
        <w:tc>
          <w:tcPr>
            <w:tcW w:w="13968" w:type="dxa"/>
            <w:shd w:val="clear" w:color="auto" w:fill="F2F2F2" w:themeFill="background1" w:themeFillShade="F2"/>
            <w:vAlign w:val="center"/>
          </w:tcPr>
          <w:p w:rsidR="00F325FF" w:rsidRPr="00F325FF" w:rsidRDefault="00F325FF" w:rsidP="008202EF">
            <w:pPr>
              <w:rPr>
                <w:rFonts w:cstheme="minorHAnsi"/>
                <w:b/>
              </w:rPr>
            </w:pPr>
            <w:r w:rsidRPr="00F325FF">
              <w:rPr>
                <w:rFonts w:cstheme="minorHAnsi"/>
                <w:b/>
              </w:rPr>
              <w:t>Suggested action</w:t>
            </w:r>
          </w:p>
        </w:tc>
      </w:tr>
      <w:tr w:rsidR="00F325FF" w:rsidRPr="00F325FF" w:rsidTr="008202EF">
        <w:trPr>
          <w:trHeight w:val="567"/>
        </w:trPr>
        <w:tc>
          <w:tcPr>
            <w:tcW w:w="0" w:type="auto"/>
            <w:shd w:val="clear" w:color="auto" w:fill="00B050"/>
            <w:vAlign w:val="center"/>
          </w:tcPr>
          <w:p w:rsidR="00F325FF" w:rsidRPr="00F325FF" w:rsidRDefault="00F325FF" w:rsidP="008202EF">
            <w:pPr>
              <w:rPr>
                <w:rFonts w:cstheme="minorHAnsi"/>
                <w:b/>
                <w:color w:val="FFFFFF" w:themeColor="background1"/>
              </w:rPr>
            </w:pPr>
            <w:r w:rsidRPr="00F325FF">
              <w:rPr>
                <w:rFonts w:cstheme="minorHAnsi"/>
                <w:b/>
                <w:color w:val="FFFFFF" w:themeColor="background1"/>
              </w:rPr>
              <w:lastRenderedPageBreak/>
              <w:t>LOW</w:t>
            </w:r>
          </w:p>
        </w:tc>
        <w:tc>
          <w:tcPr>
            <w:tcW w:w="13968" w:type="dxa"/>
            <w:vAlign w:val="center"/>
          </w:tcPr>
          <w:p w:rsidR="00F325FF" w:rsidRPr="00F325FF" w:rsidRDefault="00F325FF" w:rsidP="008202EF">
            <w:pPr>
              <w:rPr>
                <w:rFonts w:cstheme="minorHAnsi"/>
              </w:rPr>
            </w:pPr>
            <w:r w:rsidRPr="00F325FF">
              <w:rPr>
                <w:rFonts w:cstheme="minorHAnsi"/>
              </w:rPr>
              <w:t>Control measures are adequate but continue to monitor and review to ensure that they remain satisfactory and appropriate</w:t>
            </w:r>
          </w:p>
        </w:tc>
      </w:tr>
      <w:tr w:rsidR="00F325FF" w:rsidRPr="00F325FF" w:rsidTr="008202EF">
        <w:trPr>
          <w:trHeight w:val="567"/>
        </w:trPr>
        <w:tc>
          <w:tcPr>
            <w:tcW w:w="0" w:type="auto"/>
            <w:shd w:val="clear" w:color="auto" w:fill="FFC000"/>
            <w:vAlign w:val="center"/>
          </w:tcPr>
          <w:p w:rsidR="00F325FF" w:rsidRPr="00F325FF" w:rsidRDefault="00F325FF" w:rsidP="008202EF">
            <w:pPr>
              <w:rPr>
                <w:rFonts w:cstheme="minorHAnsi"/>
                <w:b/>
                <w:color w:val="FFFFFF" w:themeColor="background1"/>
              </w:rPr>
            </w:pPr>
            <w:r w:rsidRPr="00F325FF">
              <w:rPr>
                <w:rFonts w:cstheme="minorHAnsi"/>
                <w:b/>
                <w:color w:val="FFFFFF" w:themeColor="background1"/>
              </w:rPr>
              <w:t>MEDIUM</w:t>
            </w:r>
          </w:p>
        </w:tc>
        <w:tc>
          <w:tcPr>
            <w:tcW w:w="13968" w:type="dxa"/>
            <w:vAlign w:val="center"/>
          </w:tcPr>
          <w:p w:rsidR="00F325FF" w:rsidRPr="00F325FF" w:rsidRDefault="00F325FF" w:rsidP="008202EF">
            <w:pPr>
              <w:rPr>
                <w:rFonts w:cstheme="minorHAnsi"/>
              </w:rPr>
            </w:pPr>
            <w:r w:rsidRPr="00F325FF">
              <w:rPr>
                <w:rFonts w:cstheme="minorHAnsi"/>
              </w:rPr>
              <w:t xml:space="preserve">Control measures need to be introduced within a specified time period. Continue to monitor and review </w:t>
            </w:r>
          </w:p>
        </w:tc>
      </w:tr>
      <w:tr w:rsidR="00F325FF" w:rsidRPr="00F325FF" w:rsidTr="008202EF">
        <w:trPr>
          <w:trHeight w:val="567"/>
        </w:trPr>
        <w:tc>
          <w:tcPr>
            <w:tcW w:w="0" w:type="auto"/>
            <w:shd w:val="clear" w:color="auto" w:fill="FF0000"/>
            <w:vAlign w:val="center"/>
          </w:tcPr>
          <w:p w:rsidR="00F325FF" w:rsidRPr="00F325FF" w:rsidRDefault="00F325FF" w:rsidP="008202EF">
            <w:pPr>
              <w:rPr>
                <w:rFonts w:cstheme="minorHAnsi"/>
                <w:b/>
                <w:color w:val="FFFFFF" w:themeColor="background1"/>
              </w:rPr>
            </w:pPr>
            <w:r w:rsidRPr="00F325FF">
              <w:rPr>
                <w:rFonts w:cstheme="minorHAnsi"/>
                <w:b/>
                <w:color w:val="FFFFFF" w:themeColor="background1"/>
              </w:rPr>
              <w:t>HIGH</w:t>
            </w:r>
          </w:p>
        </w:tc>
        <w:tc>
          <w:tcPr>
            <w:tcW w:w="13968" w:type="dxa"/>
            <w:vAlign w:val="center"/>
          </w:tcPr>
          <w:p w:rsidR="00F325FF" w:rsidRPr="00F325FF" w:rsidRDefault="00F325FF" w:rsidP="008202EF">
            <w:pPr>
              <w:rPr>
                <w:rFonts w:cstheme="minorHAnsi"/>
              </w:rPr>
            </w:pPr>
            <w:r w:rsidRPr="00F325FF">
              <w:rPr>
                <w:rFonts w:cstheme="minorHAnsi"/>
              </w:rPr>
              <w:t xml:space="preserve">Unless control measures can be immediately introduced to reduce the risk so far as is reasonably practicable, the task or activity should be suspended </w:t>
            </w:r>
          </w:p>
        </w:tc>
      </w:tr>
    </w:tbl>
    <w:p w:rsidR="00F325FF" w:rsidRPr="00F325FF" w:rsidRDefault="00F325FF" w:rsidP="00F325FF">
      <w:pPr>
        <w:rPr>
          <w:rFonts w:cstheme="minorHAnsi"/>
        </w:rPr>
      </w:pPr>
    </w:p>
    <w:p w:rsidR="00F325FF" w:rsidRPr="00F325FF" w:rsidRDefault="00F325FF" w:rsidP="00F325FF">
      <w:pPr>
        <w:rPr>
          <w:rFonts w:cstheme="minorHAnsi"/>
          <w:color w:val="000000" w:themeColor="text1"/>
        </w:rPr>
      </w:pPr>
    </w:p>
    <w:p w:rsidR="00F325FF" w:rsidRPr="00F325FF" w:rsidRDefault="00F325FF" w:rsidP="00F325FF">
      <w:pPr>
        <w:rPr>
          <w:rFonts w:cstheme="minorHAnsi"/>
          <w:color w:val="000000" w:themeColor="text1"/>
        </w:rPr>
      </w:pPr>
      <w:r w:rsidRPr="00F325FF">
        <w:rPr>
          <w:rFonts w:cstheme="minorHAnsi"/>
          <w:color w:val="000000" w:themeColor="text1"/>
        </w:rPr>
        <w:t xml:space="preserve">If you have health and safety questions or concerns contact </w:t>
      </w:r>
      <w:r>
        <w:rPr>
          <w:rFonts w:cstheme="minorHAnsi"/>
          <w:color w:val="000000" w:themeColor="text1"/>
        </w:rPr>
        <w:t xml:space="preserve">Jo Brinkley </w:t>
      </w:r>
      <w:hyperlink r:id="rId14" w:history="1">
        <w:r w:rsidRPr="00AB1487">
          <w:rPr>
            <w:rStyle w:val="Hyperlink"/>
            <w:rFonts w:asciiTheme="minorHAnsi" w:hAnsiTheme="minorHAnsi" w:cstheme="minorHAnsi"/>
            <w:sz w:val="22"/>
          </w:rPr>
          <w:t>jbrinkley@springpartnership.co.uk</w:t>
        </w:r>
      </w:hyperlink>
    </w:p>
    <w:p w:rsidR="00F325FF" w:rsidRDefault="00F325FF" w:rsidP="00F325FF">
      <w:pPr>
        <w:rPr>
          <w:rFonts w:cstheme="minorHAnsi"/>
          <w:color w:val="000000" w:themeColor="text1"/>
        </w:rPr>
      </w:pPr>
      <w:r w:rsidRPr="00F325FF">
        <w:rPr>
          <w:rFonts w:cstheme="minorHAnsi"/>
          <w:color w:val="000000" w:themeColor="text1"/>
        </w:rPr>
        <w:t xml:space="preserve">Alternatively </w:t>
      </w:r>
      <w:r>
        <w:rPr>
          <w:rFonts w:cstheme="minorHAnsi"/>
          <w:color w:val="000000" w:themeColor="text1"/>
        </w:rPr>
        <w:t xml:space="preserve">the lead Health &amp; Safety practitioner in the Trust is Verity Bolton </w:t>
      </w:r>
      <w:hyperlink r:id="rId15" w:history="1">
        <w:r w:rsidRPr="00AB1487">
          <w:rPr>
            <w:rStyle w:val="Hyperlink"/>
            <w:rFonts w:asciiTheme="minorHAnsi" w:hAnsiTheme="minorHAnsi" w:cstheme="minorHAnsi"/>
            <w:sz w:val="22"/>
          </w:rPr>
          <w:t>vbolton@springpartnership.co.uk</w:t>
        </w:r>
      </w:hyperlink>
    </w:p>
    <w:p w:rsidR="00F325FF" w:rsidRDefault="00F325FF" w:rsidP="00F325FF">
      <w:pPr>
        <w:rPr>
          <w:rFonts w:cstheme="minorHAnsi"/>
          <w:color w:val="000000" w:themeColor="text1"/>
        </w:rPr>
      </w:pPr>
      <w:r w:rsidRPr="00F325FF">
        <w:rPr>
          <w:rFonts w:cstheme="minorHAnsi"/>
          <w:color w:val="000000" w:themeColor="text1"/>
        </w:rPr>
        <w:t xml:space="preserve"> </w:t>
      </w:r>
    </w:p>
    <w:p w:rsidR="00AE6688" w:rsidRPr="00AE6688" w:rsidRDefault="00AE6688" w:rsidP="00F325FF">
      <w:pPr>
        <w:rPr>
          <w:rFonts w:cstheme="minorHAnsi"/>
          <w:b/>
          <w:color w:val="000000" w:themeColor="text1"/>
          <w:sz w:val="24"/>
          <w:szCs w:val="24"/>
        </w:rPr>
      </w:pPr>
      <w:r w:rsidRPr="00AE6688">
        <w:rPr>
          <w:rFonts w:cstheme="minorHAnsi"/>
          <w:b/>
          <w:color w:val="000000" w:themeColor="text1"/>
          <w:sz w:val="24"/>
          <w:szCs w:val="24"/>
        </w:rPr>
        <w:t>Annex A – Specific risks identified in XX Primary School</w:t>
      </w:r>
    </w:p>
    <w:tbl>
      <w:tblPr>
        <w:tblStyle w:val="TableGrid"/>
        <w:tblW w:w="0" w:type="auto"/>
        <w:tblLook w:val="04A0" w:firstRow="1" w:lastRow="0" w:firstColumn="1" w:lastColumn="0" w:noHBand="0" w:noVBand="1"/>
      </w:tblPr>
      <w:tblGrid>
        <w:gridCol w:w="9493"/>
        <w:gridCol w:w="2551"/>
        <w:gridCol w:w="142"/>
        <w:gridCol w:w="3202"/>
      </w:tblGrid>
      <w:tr w:rsidR="00AE6688" w:rsidTr="00AE6688">
        <w:tc>
          <w:tcPr>
            <w:tcW w:w="12186" w:type="dxa"/>
            <w:gridSpan w:val="3"/>
          </w:tcPr>
          <w:p w:rsidR="00AE6688" w:rsidRPr="00B0554A" w:rsidRDefault="00AE6688" w:rsidP="002A3700">
            <w:pPr>
              <w:shd w:val="clear" w:color="auto" w:fill="DEEAF6" w:themeFill="accent1" w:themeFillTint="33"/>
              <w:rPr>
                <w:rFonts w:cstheme="minorHAnsi"/>
                <w:b/>
                <w:bCs/>
                <w:iCs/>
              </w:rPr>
            </w:pPr>
            <w:r>
              <w:rPr>
                <w:rFonts w:cstheme="minorHAnsi"/>
                <w:b/>
                <w:bCs/>
                <w:iCs/>
              </w:rPr>
              <w:t>Hazard 1</w:t>
            </w:r>
          </w:p>
          <w:p w:rsidR="00AE6688" w:rsidRDefault="00AE6688" w:rsidP="002A3700">
            <w:pPr>
              <w:shd w:val="clear" w:color="auto" w:fill="DEEAF6" w:themeFill="accent1" w:themeFillTint="33"/>
              <w:rPr>
                <w:rFonts w:cstheme="minorHAnsi"/>
              </w:rPr>
            </w:pPr>
          </w:p>
        </w:tc>
        <w:tc>
          <w:tcPr>
            <w:tcW w:w="3202" w:type="dxa"/>
            <w:shd w:val="clear" w:color="auto" w:fill="auto"/>
          </w:tcPr>
          <w:p w:rsidR="00AE6688" w:rsidRDefault="00AE6688" w:rsidP="00AE6688">
            <w:pPr>
              <w:rPr>
                <w:rFonts w:cstheme="minorHAnsi"/>
              </w:rPr>
            </w:pPr>
            <w:r w:rsidRPr="00F5585E">
              <w:rPr>
                <w:rFonts w:cstheme="minorHAnsi"/>
                <w:b/>
              </w:rPr>
              <w:t xml:space="preserve">Risk rating: </w:t>
            </w:r>
          </w:p>
        </w:tc>
      </w:tr>
      <w:tr w:rsidR="00AE6688" w:rsidTr="002A3700">
        <w:tc>
          <w:tcPr>
            <w:tcW w:w="15388" w:type="dxa"/>
            <w:gridSpan w:val="4"/>
          </w:tcPr>
          <w:p w:rsidR="00AE6688" w:rsidRPr="0048042F" w:rsidRDefault="00AE6688" w:rsidP="002A3700">
            <w:pPr>
              <w:rPr>
                <w:rFonts w:cstheme="minorHAnsi"/>
                <w:b/>
              </w:rPr>
            </w:pPr>
            <w:r w:rsidRPr="0048042F">
              <w:rPr>
                <w:rFonts w:cstheme="minorHAnsi"/>
                <w:b/>
              </w:rPr>
              <w:t>Who &amp; how might someone be harmed</w:t>
            </w:r>
          </w:p>
          <w:p w:rsidR="00AE6688" w:rsidRPr="00F5585E" w:rsidRDefault="00AE6688" w:rsidP="002A3700">
            <w:pPr>
              <w:rPr>
                <w:rFonts w:cstheme="minorHAnsi"/>
                <w:b/>
              </w:rPr>
            </w:pPr>
          </w:p>
        </w:tc>
      </w:tr>
      <w:tr w:rsidR="00AE6688" w:rsidTr="002A3700">
        <w:tc>
          <w:tcPr>
            <w:tcW w:w="15388" w:type="dxa"/>
            <w:gridSpan w:val="4"/>
          </w:tcPr>
          <w:p w:rsidR="00AE6688" w:rsidRPr="00B0554A" w:rsidRDefault="00AE6688" w:rsidP="002A3700">
            <w:pPr>
              <w:rPr>
                <w:rFonts w:cstheme="minorHAnsi"/>
                <w:b/>
              </w:rPr>
            </w:pPr>
            <w:r w:rsidRPr="002D360D">
              <w:rPr>
                <w:rFonts w:cstheme="minorHAnsi"/>
                <w:b/>
              </w:rPr>
              <w:t>Measures in place to control risks</w:t>
            </w:r>
          </w:p>
          <w:p w:rsidR="00AE6688" w:rsidRPr="007F16E0" w:rsidRDefault="00AE6688" w:rsidP="00AE6688">
            <w:pPr>
              <w:pStyle w:val="ListParagraph"/>
              <w:numPr>
                <w:ilvl w:val="0"/>
                <w:numId w:val="50"/>
              </w:numPr>
              <w:rPr>
                <w:rFonts w:cstheme="minorHAnsi"/>
                <w:b/>
              </w:rPr>
            </w:pPr>
          </w:p>
        </w:tc>
      </w:tr>
      <w:tr w:rsidR="00AE6688" w:rsidTr="002A3700">
        <w:tc>
          <w:tcPr>
            <w:tcW w:w="9493" w:type="dxa"/>
            <w:shd w:val="clear" w:color="auto" w:fill="DEEAF6" w:themeFill="accent1" w:themeFillTint="33"/>
          </w:tcPr>
          <w:p w:rsidR="00AE6688" w:rsidRPr="00B0554A" w:rsidRDefault="00AE6688" w:rsidP="002A3700">
            <w:pPr>
              <w:rPr>
                <w:rFonts w:cstheme="minorHAnsi"/>
                <w:b/>
              </w:rPr>
            </w:pPr>
            <w:r w:rsidRPr="00B0554A">
              <w:rPr>
                <w:rFonts w:cstheme="minorHAnsi"/>
                <w:b/>
              </w:rPr>
              <w:t>What else is needed?</w:t>
            </w:r>
          </w:p>
        </w:tc>
        <w:tc>
          <w:tcPr>
            <w:tcW w:w="2551" w:type="dxa"/>
            <w:shd w:val="clear" w:color="auto" w:fill="DEEAF6" w:themeFill="accent1" w:themeFillTint="33"/>
          </w:tcPr>
          <w:p w:rsidR="00AE6688" w:rsidRPr="00B0554A" w:rsidRDefault="00AE6688" w:rsidP="002A3700">
            <w:pPr>
              <w:rPr>
                <w:rFonts w:cstheme="minorHAnsi"/>
                <w:b/>
              </w:rPr>
            </w:pPr>
            <w:r w:rsidRPr="00B0554A">
              <w:rPr>
                <w:rFonts w:cstheme="minorHAnsi"/>
                <w:b/>
              </w:rPr>
              <w:t>Who and when?</w:t>
            </w:r>
          </w:p>
        </w:tc>
        <w:tc>
          <w:tcPr>
            <w:tcW w:w="3344" w:type="dxa"/>
            <w:gridSpan w:val="2"/>
            <w:shd w:val="clear" w:color="auto" w:fill="DEEAF6" w:themeFill="accent1" w:themeFillTint="33"/>
          </w:tcPr>
          <w:p w:rsidR="00AE6688" w:rsidRPr="00B0554A" w:rsidRDefault="00AE6688" w:rsidP="002A3700">
            <w:pPr>
              <w:rPr>
                <w:rFonts w:cstheme="minorHAnsi"/>
                <w:b/>
              </w:rPr>
            </w:pPr>
            <w:r w:rsidRPr="00B0554A">
              <w:rPr>
                <w:rFonts w:cstheme="minorHAnsi"/>
                <w:b/>
              </w:rPr>
              <w:t>Completed</w:t>
            </w:r>
          </w:p>
        </w:tc>
      </w:tr>
    </w:tbl>
    <w:p w:rsidR="00F325FF" w:rsidRPr="00F325FF" w:rsidRDefault="00F325FF" w:rsidP="00F325FF">
      <w:pPr>
        <w:rPr>
          <w:rFonts w:cstheme="minorHAnsi"/>
        </w:rPr>
      </w:pPr>
    </w:p>
    <w:p w:rsidR="00194012" w:rsidRPr="007A716E" w:rsidRDefault="00194012">
      <w:pPr>
        <w:rPr>
          <w:rFonts w:cstheme="minorHAnsi"/>
        </w:rPr>
      </w:pPr>
    </w:p>
    <w:sectPr w:rsidR="00194012" w:rsidRPr="007A716E" w:rsidSect="007F56E1">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EE" w:rsidRDefault="008803EE" w:rsidP="000E0016">
      <w:pPr>
        <w:spacing w:after="0" w:line="240" w:lineRule="auto"/>
      </w:pPr>
      <w:r>
        <w:separator/>
      </w:r>
    </w:p>
  </w:endnote>
  <w:endnote w:type="continuationSeparator" w:id="0">
    <w:p w:rsidR="008803EE" w:rsidRDefault="008803EE" w:rsidP="000E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834278"/>
      <w:docPartObj>
        <w:docPartGallery w:val="Page Numbers (Bottom of Page)"/>
        <w:docPartUnique/>
      </w:docPartObj>
    </w:sdtPr>
    <w:sdtEndPr>
      <w:rPr>
        <w:noProof/>
      </w:rPr>
    </w:sdtEndPr>
    <w:sdtContent>
      <w:p w:rsidR="00975474" w:rsidRDefault="00975474">
        <w:pPr>
          <w:pStyle w:val="Footer"/>
          <w:jc w:val="center"/>
        </w:pPr>
        <w:r>
          <w:fldChar w:fldCharType="begin"/>
        </w:r>
        <w:r>
          <w:instrText xml:space="preserve"> PAGE   \* MERGEFORMAT </w:instrText>
        </w:r>
        <w:r>
          <w:fldChar w:fldCharType="separate"/>
        </w:r>
        <w:r w:rsidR="007D4860">
          <w:rPr>
            <w:noProof/>
          </w:rPr>
          <w:t>19</w:t>
        </w:r>
        <w:r>
          <w:rPr>
            <w:noProof/>
          </w:rPr>
          <w:fldChar w:fldCharType="end"/>
        </w:r>
      </w:p>
    </w:sdtContent>
  </w:sdt>
  <w:p w:rsidR="00975474" w:rsidRDefault="009754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EE" w:rsidRDefault="008803EE" w:rsidP="000E0016">
      <w:pPr>
        <w:spacing w:after="0" w:line="240" w:lineRule="auto"/>
      </w:pPr>
      <w:r>
        <w:separator/>
      </w:r>
    </w:p>
  </w:footnote>
  <w:footnote w:type="continuationSeparator" w:id="0">
    <w:p w:rsidR="008803EE" w:rsidRDefault="008803EE" w:rsidP="000E0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C88"/>
    <w:multiLevelType w:val="hybridMultilevel"/>
    <w:tmpl w:val="6A967D04"/>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90CFA"/>
    <w:multiLevelType w:val="hybridMultilevel"/>
    <w:tmpl w:val="7AE670FC"/>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66A72"/>
    <w:multiLevelType w:val="hybridMultilevel"/>
    <w:tmpl w:val="597E8F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C06252"/>
    <w:multiLevelType w:val="hybridMultilevel"/>
    <w:tmpl w:val="43E4DDCA"/>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24625"/>
    <w:multiLevelType w:val="hybridMultilevel"/>
    <w:tmpl w:val="BDC24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81057D"/>
    <w:multiLevelType w:val="hybridMultilevel"/>
    <w:tmpl w:val="639CD226"/>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C0179"/>
    <w:multiLevelType w:val="hybridMultilevel"/>
    <w:tmpl w:val="D9B6D3C0"/>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1063E"/>
    <w:multiLevelType w:val="hybridMultilevel"/>
    <w:tmpl w:val="DC461D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574D7A"/>
    <w:multiLevelType w:val="hybridMultilevel"/>
    <w:tmpl w:val="44049CC4"/>
    <w:lvl w:ilvl="0" w:tplc="88220B6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D75A64"/>
    <w:multiLevelType w:val="hybridMultilevel"/>
    <w:tmpl w:val="E38AD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C522D0"/>
    <w:multiLevelType w:val="hybridMultilevel"/>
    <w:tmpl w:val="8D8EE8DA"/>
    <w:lvl w:ilvl="0" w:tplc="08090001">
      <w:start w:val="1"/>
      <w:numFmt w:val="bullet"/>
      <w:lvlText w:val=""/>
      <w:lvlJc w:val="left"/>
      <w:pPr>
        <w:ind w:left="720" w:hanging="360"/>
      </w:pPr>
      <w:rPr>
        <w:rFonts w:ascii="Symbol" w:hAnsi="Symbol"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FD62E2"/>
    <w:multiLevelType w:val="hybridMultilevel"/>
    <w:tmpl w:val="6E60F5C2"/>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F4975"/>
    <w:multiLevelType w:val="hybridMultilevel"/>
    <w:tmpl w:val="26EC9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7909DE"/>
    <w:multiLevelType w:val="hybridMultilevel"/>
    <w:tmpl w:val="2CD43B1A"/>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9D1BE5"/>
    <w:multiLevelType w:val="hybridMultilevel"/>
    <w:tmpl w:val="96CEE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D82BE3"/>
    <w:multiLevelType w:val="hybridMultilevel"/>
    <w:tmpl w:val="DC461D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97516F"/>
    <w:multiLevelType w:val="hybridMultilevel"/>
    <w:tmpl w:val="BF8049F8"/>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F41BC"/>
    <w:multiLevelType w:val="hybridMultilevel"/>
    <w:tmpl w:val="2BC216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8D1E49"/>
    <w:multiLevelType w:val="hybridMultilevel"/>
    <w:tmpl w:val="37204688"/>
    <w:lvl w:ilvl="0" w:tplc="08090001">
      <w:start w:val="1"/>
      <w:numFmt w:val="bullet"/>
      <w:lvlText w:val=""/>
      <w:lvlJc w:val="left"/>
      <w:pPr>
        <w:ind w:left="720" w:hanging="360"/>
      </w:pPr>
      <w:rPr>
        <w:rFonts w:ascii="Symbol" w:hAnsi="Symbol"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E84E9D"/>
    <w:multiLevelType w:val="hybridMultilevel"/>
    <w:tmpl w:val="32C40DBA"/>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14117"/>
    <w:multiLevelType w:val="hybridMultilevel"/>
    <w:tmpl w:val="3E0CA5E0"/>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301F4D"/>
    <w:multiLevelType w:val="hybridMultilevel"/>
    <w:tmpl w:val="2378F744"/>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4E2F2C"/>
    <w:multiLevelType w:val="hybridMultilevel"/>
    <w:tmpl w:val="89AAB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073477"/>
    <w:multiLevelType w:val="hybridMultilevel"/>
    <w:tmpl w:val="BDC24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764820"/>
    <w:multiLevelType w:val="hybridMultilevel"/>
    <w:tmpl w:val="5ABAFB6E"/>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0A2728"/>
    <w:multiLevelType w:val="hybridMultilevel"/>
    <w:tmpl w:val="3E0CA5E0"/>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425877"/>
    <w:multiLevelType w:val="hybridMultilevel"/>
    <w:tmpl w:val="D9B6D3C0"/>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E3E02"/>
    <w:multiLevelType w:val="hybridMultilevel"/>
    <w:tmpl w:val="FFA26D6A"/>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174BE8"/>
    <w:multiLevelType w:val="hybridMultilevel"/>
    <w:tmpl w:val="2A16D82E"/>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61B24"/>
    <w:multiLevelType w:val="hybridMultilevel"/>
    <w:tmpl w:val="459CDC74"/>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E17FE3"/>
    <w:multiLevelType w:val="hybridMultilevel"/>
    <w:tmpl w:val="D4E60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824E42"/>
    <w:multiLevelType w:val="hybridMultilevel"/>
    <w:tmpl w:val="EFEAAB36"/>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5A7EA1"/>
    <w:multiLevelType w:val="hybridMultilevel"/>
    <w:tmpl w:val="6A967D04"/>
    <w:lvl w:ilvl="0" w:tplc="AF48CC60">
      <w:start w:val="1"/>
      <w:numFmt w:val="decimal"/>
      <w:lvlText w:val="%1."/>
      <w:lvlJc w:val="left"/>
      <w:pPr>
        <w:ind w:left="36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30091F"/>
    <w:multiLevelType w:val="hybridMultilevel"/>
    <w:tmpl w:val="EFEAAB36"/>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94516F"/>
    <w:multiLevelType w:val="hybridMultilevel"/>
    <w:tmpl w:val="98D0F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DA1BD4"/>
    <w:multiLevelType w:val="hybridMultilevel"/>
    <w:tmpl w:val="7B5AC9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334B8D"/>
    <w:multiLevelType w:val="hybridMultilevel"/>
    <w:tmpl w:val="ED4293AC"/>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901C6C"/>
    <w:multiLevelType w:val="hybridMultilevel"/>
    <w:tmpl w:val="26EC9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EC41BC3"/>
    <w:multiLevelType w:val="hybridMultilevel"/>
    <w:tmpl w:val="67581312"/>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142CB2"/>
    <w:multiLevelType w:val="hybridMultilevel"/>
    <w:tmpl w:val="ED4293AC"/>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9B0375"/>
    <w:multiLevelType w:val="hybridMultilevel"/>
    <w:tmpl w:val="776E59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30300B3"/>
    <w:multiLevelType w:val="hybridMultilevel"/>
    <w:tmpl w:val="CE644DDA"/>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1B244D"/>
    <w:multiLevelType w:val="hybridMultilevel"/>
    <w:tmpl w:val="89AAB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34F6019"/>
    <w:multiLevelType w:val="hybridMultilevel"/>
    <w:tmpl w:val="2CD43B1A"/>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1E50A6"/>
    <w:multiLevelType w:val="hybridMultilevel"/>
    <w:tmpl w:val="62A00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560B66"/>
    <w:multiLevelType w:val="hybridMultilevel"/>
    <w:tmpl w:val="DE1ED1BC"/>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4C238C"/>
    <w:multiLevelType w:val="hybridMultilevel"/>
    <w:tmpl w:val="F3709BC0"/>
    <w:lvl w:ilvl="0" w:tplc="08090001">
      <w:start w:val="1"/>
      <w:numFmt w:val="bullet"/>
      <w:lvlText w:val=""/>
      <w:lvlJc w:val="left"/>
      <w:pPr>
        <w:ind w:left="720" w:hanging="360"/>
      </w:pPr>
      <w:rPr>
        <w:rFonts w:ascii="Symbol" w:hAnsi="Symbol" w:hint="default"/>
        <w:b w:val="0"/>
        <w:color w:val="auto"/>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9EC17BD"/>
    <w:multiLevelType w:val="hybridMultilevel"/>
    <w:tmpl w:val="CE644DDA"/>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F93452"/>
    <w:multiLevelType w:val="hybridMultilevel"/>
    <w:tmpl w:val="F7BA1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712D21"/>
    <w:multiLevelType w:val="hybridMultilevel"/>
    <w:tmpl w:val="0BE257A4"/>
    <w:lvl w:ilvl="0" w:tplc="AF48CC6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5"/>
  </w:num>
  <w:num w:numId="3">
    <w:abstractNumId w:val="7"/>
  </w:num>
  <w:num w:numId="4">
    <w:abstractNumId w:val="17"/>
  </w:num>
  <w:num w:numId="5">
    <w:abstractNumId w:val="42"/>
  </w:num>
  <w:num w:numId="6">
    <w:abstractNumId w:val="4"/>
  </w:num>
  <w:num w:numId="7">
    <w:abstractNumId w:val="23"/>
  </w:num>
  <w:num w:numId="8">
    <w:abstractNumId w:val="40"/>
  </w:num>
  <w:num w:numId="9">
    <w:abstractNumId w:val="37"/>
  </w:num>
  <w:num w:numId="10">
    <w:abstractNumId w:val="12"/>
  </w:num>
  <w:num w:numId="11">
    <w:abstractNumId w:val="35"/>
  </w:num>
  <w:num w:numId="12">
    <w:abstractNumId w:val="2"/>
  </w:num>
  <w:num w:numId="13">
    <w:abstractNumId w:val="8"/>
  </w:num>
  <w:num w:numId="14">
    <w:abstractNumId w:val="1"/>
  </w:num>
  <w:num w:numId="15">
    <w:abstractNumId w:val="31"/>
  </w:num>
  <w:num w:numId="16">
    <w:abstractNumId w:val="33"/>
  </w:num>
  <w:num w:numId="17">
    <w:abstractNumId w:val="19"/>
  </w:num>
  <w:num w:numId="18">
    <w:abstractNumId w:val="38"/>
  </w:num>
  <w:num w:numId="19">
    <w:abstractNumId w:val="26"/>
  </w:num>
  <w:num w:numId="20">
    <w:abstractNumId w:val="6"/>
  </w:num>
  <w:num w:numId="21">
    <w:abstractNumId w:val="36"/>
  </w:num>
  <w:num w:numId="22">
    <w:abstractNumId w:val="39"/>
  </w:num>
  <w:num w:numId="23">
    <w:abstractNumId w:val="21"/>
  </w:num>
  <w:num w:numId="24">
    <w:abstractNumId w:val="28"/>
  </w:num>
  <w:num w:numId="25">
    <w:abstractNumId w:val="9"/>
  </w:num>
  <w:num w:numId="26">
    <w:abstractNumId w:val="3"/>
  </w:num>
  <w:num w:numId="27">
    <w:abstractNumId w:val="29"/>
  </w:num>
  <w:num w:numId="28">
    <w:abstractNumId w:val="11"/>
  </w:num>
  <w:num w:numId="29">
    <w:abstractNumId w:val="0"/>
  </w:num>
  <w:num w:numId="30">
    <w:abstractNumId w:val="32"/>
  </w:num>
  <w:num w:numId="31">
    <w:abstractNumId w:val="46"/>
  </w:num>
  <w:num w:numId="32">
    <w:abstractNumId w:val="34"/>
  </w:num>
  <w:num w:numId="33">
    <w:abstractNumId w:val="45"/>
  </w:num>
  <w:num w:numId="34">
    <w:abstractNumId w:val="48"/>
  </w:num>
  <w:num w:numId="35">
    <w:abstractNumId w:val="41"/>
  </w:num>
  <w:num w:numId="36">
    <w:abstractNumId w:val="47"/>
  </w:num>
  <w:num w:numId="37">
    <w:abstractNumId w:val="25"/>
  </w:num>
  <w:num w:numId="38">
    <w:abstractNumId w:val="20"/>
  </w:num>
  <w:num w:numId="39">
    <w:abstractNumId w:val="16"/>
  </w:num>
  <w:num w:numId="40">
    <w:abstractNumId w:val="24"/>
  </w:num>
  <w:num w:numId="41">
    <w:abstractNumId w:val="14"/>
  </w:num>
  <w:num w:numId="42">
    <w:abstractNumId w:val="49"/>
  </w:num>
  <w:num w:numId="43">
    <w:abstractNumId w:val="10"/>
  </w:num>
  <w:num w:numId="44">
    <w:abstractNumId w:val="5"/>
  </w:num>
  <w:num w:numId="45">
    <w:abstractNumId w:val="13"/>
  </w:num>
  <w:num w:numId="46">
    <w:abstractNumId w:val="18"/>
  </w:num>
  <w:num w:numId="47">
    <w:abstractNumId w:val="44"/>
  </w:num>
  <w:num w:numId="48">
    <w:abstractNumId w:val="22"/>
  </w:num>
  <w:num w:numId="49">
    <w:abstractNumId w:val="43"/>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4F"/>
    <w:rsid w:val="00034318"/>
    <w:rsid w:val="00053B8D"/>
    <w:rsid w:val="00066AE3"/>
    <w:rsid w:val="000A6764"/>
    <w:rsid w:val="000B5EC4"/>
    <w:rsid w:val="000D0947"/>
    <w:rsid w:val="000E0016"/>
    <w:rsid w:val="000F5B37"/>
    <w:rsid w:val="001125DF"/>
    <w:rsid w:val="00130429"/>
    <w:rsid w:val="001405EC"/>
    <w:rsid w:val="00194012"/>
    <w:rsid w:val="001A1B29"/>
    <w:rsid w:val="001B54C5"/>
    <w:rsid w:val="001D21A2"/>
    <w:rsid w:val="001D3BE5"/>
    <w:rsid w:val="001F4B47"/>
    <w:rsid w:val="00204425"/>
    <w:rsid w:val="00211418"/>
    <w:rsid w:val="00215AEA"/>
    <w:rsid w:val="00220387"/>
    <w:rsid w:val="00230B89"/>
    <w:rsid w:val="00234B98"/>
    <w:rsid w:val="00266F0A"/>
    <w:rsid w:val="00270287"/>
    <w:rsid w:val="002B2F5A"/>
    <w:rsid w:val="002D3487"/>
    <w:rsid w:val="002D360D"/>
    <w:rsid w:val="002D5E42"/>
    <w:rsid w:val="002E2385"/>
    <w:rsid w:val="002F1416"/>
    <w:rsid w:val="00312246"/>
    <w:rsid w:val="0031699C"/>
    <w:rsid w:val="00376C61"/>
    <w:rsid w:val="00391487"/>
    <w:rsid w:val="00392D46"/>
    <w:rsid w:val="0039364F"/>
    <w:rsid w:val="003B1CA5"/>
    <w:rsid w:val="003C4ED7"/>
    <w:rsid w:val="003E4A35"/>
    <w:rsid w:val="003F4473"/>
    <w:rsid w:val="003F7A5C"/>
    <w:rsid w:val="004151A4"/>
    <w:rsid w:val="00416E7C"/>
    <w:rsid w:val="0043601D"/>
    <w:rsid w:val="00451165"/>
    <w:rsid w:val="0045690C"/>
    <w:rsid w:val="00465902"/>
    <w:rsid w:val="00470B06"/>
    <w:rsid w:val="004753D7"/>
    <w:rsid w:val="0048042F"/>
    <w:rsid w:val="00481494"/>
    <w:rsid w:val="00493CC9"/>
    <w:rsid w:val="00495109"/>
    <w:rsid w:val="004967A3"/>
    <w:rsid w:val="004A20FD"/>
    <w:rsid w:val="004A7678"/>
    <w:rsid w:val="004B78B4"/>
    <w:rsid w:val="004C48F9"/>
    <w:rsid w:val="004D53E5"/>
    <w:rsid w:val="00527CE8"/>
    <w:rsid w:val="005548A9"/>
    <w:rsid w:val="00570CCC"/>
    <w:rsid w:val="005959E8"/>
    <w:rsid w:val="005B0BFB"/>
    <w:rsid w:val="005D19F6"/>
    <w:rsid w:val="005E761C"/>
    <w:rsid w:val="005F34D6"/>
    <w:rsid w:val="00614405"/>
    <w:rsid w:val="006266E8"/>
    <w:rsid w:val="006450BD"/>
    <w:rsid w:val="006511D9"/>
    <w:rsid w:val="00661826"/>
    <w:rsid w:val="00664800"/>
    <w:rsid w:val="0066532F"/>
    <w:rsid w:val="006A0C33"/>
    <w:rsid w:val="006A4CD1"/>
    <w:rsid w:val="006E6202"/>
    <w:rsid w:val="006F110C"/>
    <w:rsid w:val="006F49D9"/>
    <w:rsid w:val="006F6A38"/>
    <w:rsid w:val="0071092B"/>
    <w:rsid w:val="00711969"/>
    <w:rsid w:val="007228F2"/>
    <w:rsid w:val="00722D5A"/>
    <w:rsid w:val="00733ACA"/>
    <w:rsid w:val="00735095"/>
    <w:rsid w:val="007650BE"/>
    <w:rsid w:val="00765209"/>
    <w:rsid w:val="00775D1B"/>
    <w:rsid w:val="007949E9"/>
    <w:rsid w:val="007A22D3"/>
    <w:rsid w:val="007A716E"/>
    <w:rsid w:val="007D4860"/>
    <w:rsid w:val="007E46E8"/>
    <w:rsid w:val="007F16E0"/>
    <w:rsid w:val="007F56E1"/>
    <w:rsid w:val="008074F3"/>
    <w:rsid w:val="008202EF"/>
    <w:rsid w:val="00824915"/>
    <w:rsid w:val="00833195"/>
    <w:rsid w:val="008350AA"/>
    <w:rsid w:val="00860A25"/>
    <w:rsid w:val="00872D03"/>
    <w:rsid w:val="008803EE"/>
    <w:rsid w:val="00892D60"/>
    <w:rsid w:val="008C6252"/>
    <w:rsid w:val="008D0E2D"/>
    <w:rsid w:val="00926847"/>
    <w:rsid w:val="00934C13"/>
    <w:rsid w:val="00970205"/>
    <w:rsid w:val="00975474"/>
    <w:rsid w:val="009902EF"/>
    <w:rsid w:val="009C50AA"/>
    <w:rsid w:val="009D6431"/>
    <w:rsid w:val="009E33B0"/>
    <w:rsid w:val="00A03924"/>
    <w:rsid w:val="00A33011"/>
    <w:rsid w:val="00A36A7D"/>
    <w:rsid w:val="00A37D62"/>
    <w:rsid w:val="00A41344"/>
    <w:rsid w:val="00A64A82"/>
    <w:rsid w:val="00AA73AB"/>
    <w:rsid w:val="00AE621F"/>
    <w:rsid w:val="00AE6688"/>
    <w:rsid w:val="00AF2006"/>
    <w:rsid w:val="00AF445F"/>
    <w:rsid w:val="00B01167"/>
    <w:rsid w:val="00B0554A"/>
    <w:rsid w:val="00B06B4D"/>
    <w:rsid w:val="00B174FC"/>
    <w:rsid w:val="00B53104"/>
    <w:rsid w:val="00B700CB"/>
    <w:rsid w:val="00B82116"/>
    <w:rsid w:val="00BA6E8D"/>
    <w:rsid w:val="00BD7D35"/>
    <w:rsid w:val="00C42ACE"/>
    <w:rsid w:val="00C4434C"/>
    <w:rsid w:val="00C76B3C"/>
    <w:rsid w:val="00CD16A9"/>
    <w:rsid w:val="00CE2E2A"/>
    <w:rsid w:val="00D1155A"/>
    <w:rsid w:val="00D31B6A"/>
    <w:rsid w:val="00D66B96"/>
    <w:rsid w:val="00D87A53"/>
    <w:rsid w:val="00D9468B"/>
    <w:rsid w:val="00DA1E13"/>
    <w:rsid w:val="00DA2EDD"/>
    <w:rsid w:val="00DB22FB"/>
    <w:rsid w:val="00DC1CCD"/>
    <w:rsid w:val="00DC557F"/>
    <w:rsid w:val="00DC78E9"/>
    <w:rsid w:val="00DE02ED"/>
    <w:rsid w:val="00DE603C"/>
    <w:rsid w:val="00DE6C0C"/>
    <w:rsid w:val="00DE7736"/>
    <w:rsid w:val="00DF1F25"/>
    <w:rsid w:val="00DF5078"/>
    <w:rsid w:val="00E112AA"/>
    <w:rsid w:val="00E12A5B"/>
    <w:rsid w:val="00E13BC5"/>
    <w:rsid w:val="00E203CD"/>
    <w:rsid w:val="00E36E76"/>
    <w:rsid w:val="00E61464"/>
    <w:rsid w:val="00E62E1D"/>
    <w:rsid w:val="00E6330D"/>
    <w:rsid w:val="00EF0502"/>
    <w:rsid w:val="00F117CE"/>
    <w:rsid w:val="00F20062"/>
    <w:rsid w:val="00F325FF"/>
    <w:rsid w:val="00F44186"/>
    <w:rsid w:val="00F5585E"/>
    <w:rsid w:val="00F6321E"/>
    <w:rsid w:val="00F842DF"/>
    <w:rsid w:val="00FB75C4"/>
    <w:rsid w:val="00FD2098"/>
    <w:rsid w:val="00FD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6673"/>
  <w15:docId w15:val="{AA1615F3-C509-48C6-AECB-BFE2A233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11"/>
    <w:rPr>
      <w:rFonts w:ascii="Tahoma" w:hAnsi="Tahoma" w:cs="Tahoma"/>
      <w:sz w:val="16"/>
      <w:szCs w:val="16"/>
    </w:rPr>
  </w:style>
  <w:style w:type="paragraph" w:styleId="ListParagraph">
    <w:name w:val="List Paragraph"/>
    <w:basedOn w:val="Normal"/>
    <w:uiPriority w:val="34"/>
    <w:qFormat/>
    <w:rsid w:val="00391487"/>
    <w:pPr>
      <w:spacing w:after="0" w:line="240" w:lineRule="auto"/>
      <w:ind w:left="720"/>
      <w:contextualSpacing/>
    </w:pPr>
    <w:rPr>
      <w:rFonts w:ascii="Arial" w:eastAsia="Times New Roman" w:hAnsi="Arial" w:cs="Times New Roman"/>
      <w:sz w:val="24"/>
      <w:szCs w:val="24"/>
      <w:lang w:eastAsia="en-GB"/>
    </w:rPr>
  </w:style>
  <w:style w:type="paragraph" w:styleId="Footer">
    <w:name w:val="footer"/>
    <w:basedOn w:val="Normal"/>
    <w:link w:val="FooterChar"/>
    <w:uiPriority w:val="99"/>
    <w:rsid w:val="00DC1CCD"/>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DC1CCD"/>
    <w:rPr>
      <w:rFonts w:ascii="Arial" w:eastAsia="Times New Roman" w:hAnsi="Arial" w:cs="Times New Roman"/>
      <w:sz w:val="24"/>
      <w:szCs w:val="24"/>
      <w:lang w:eastAsia="en-GB"/>
    </w:rPr>
  </w:style>
  <w:style w:type="character" w:styleId="Hyperlink">
    <w:name w:val="Hyperlink"/>
    <w:uiPriority w:val="99"/>
    <w:rsid w:val="00D87A53"/>
    <w:rPr>
      <w:rFonts w:ascii="Arial" w:hAnsi="Arial"/>
      <w:color w:val="0000FF"/>
      <w:sz w:val="20"/>
      <w:u w:val="single"/>
    </w:rPr>
  </w:style>
  <w:style w:type="character" w:styleId="CommentReference">
    <w:name w:val="annotation reference"/>
    <w:basedOn w:val="DefaultParagraphFont"/>
    <w:uiPriority w:val="99"/>
    <w:semiHidden/>
    <w:unhideWhenUsed/>
    <w:rsid w:val="006F110C"/>
    <w:rPr>
      <w:sz w:val="16"/>
      <w:szCs w:val="16"/>
    </w:rPr>
  </w:style>
  <w:style w:type="paragraph" w:styleId="CommentText">
    <w:name w:val="annotation text"/>
    <w:basedOn w:val="Normal"/>
    <w:link w:val="CommentTextChar"/>
    <w:uiPriority w:val="99"/>
    <w:semiHidden/>
    <w:unhideWhenUsed/>
    <w:rsid w:val="006F110C"/>
    <w:pPr>
      <w:spacing w:line="240" w:lineRule="auto"/>
    </w:pPr>
    <w:rPr>
      <w:sz w:val="20"/>
      <w:szCs w:val="20"/>
    </w:rPr>
  </w:style>
  <w:style w:type="character" w:customStyle="1" w:styleId="CommentTextChar">
    <w:name w:val="Comment Text Char"/>
    <w:basedOn w:val="DefaultParagraphFont"/>
    <w:link w:val="CommentText"/>
    <w:uiPriority w:val="99"/>
    <w:semiHidden/>
    <w:rsid w:val="006F110C"/>
    <w:rPr>
      <w:sz w:val="20"/>
      <w:szCs w:val="20"/>
    </w:rPr>
  </w:style>
  <w:style w:type="paragraph" w:styleId="CommentSubject">
    <w:name w:val="annotation subject"/>
    <w:basedOn w:val="CommentText"/>
    <w:next w:val="CommentText"/>
    <w:link w:val="CommentSubjectChar"/>
    <w:uiPriority w:val="99"/>
    <w:semiHidden/>
    <w:unhideWhenUsed/>
    <w:rsid w:val="006F110C"/>
    <w:rPr>
      <w:b/>
      <w:bCs/>
    </w:rPr>
  </w:style>
  <w:style w:type="character" w:customStyle="1" w:styleId="CommentSubjectChar">
    <w:name w:val="Comment Subject Char"/>
    <w:basedOn w:val="CommentTextChar"/>
    <w:link w:val="CommentSubject"/>
    <w:uiPriority w:val="99"/>
    <w:semiHidden/>
    <w:rsid w:val="006F110C"/>
    <w:rPr>
      <w:b/>
      <w:bCs/>
      <w:sz w:val="20"/>
      <w:szCs w:val="20"/>
    </w:rPr>
  </w:style>
  <w:style w:type="paragraph" w:styleId="Header">
    <w:name w:val="header"/>
    <w:basedOn w:val="Normal"/>
    <w:link w:val="HeaderChar"/>
    <w:uiPriority w:val="99"/>
    <w:unhideWhenUsed/>
    <w:rsid w:val="000E0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16"/>
  </w:style>
  <w:style w:type="paragraph" w:styleId="Revision">
    <w:name w:val="Revision"/>
    <w:hidden/>
    <w:uiPriority w:val="99"/>
    <w:semiHidden/>
    <w:rsid w:val="001D3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full-opening-special-schools-and-other-specialist-settings/guidance-for-full-opening-special-schools-and-other-specialist-settings#clinically-extremely-vulnerable-children" TargetMode="External"/><Relationship Id="rId13" Type="http://schemas.openxmlformats.org/officeDocument/2006/relationships/hyperlink" Target="https://www.nhs.uk/conditions/coronavirus-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video/pages/how-to-wash-hand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webSettings" Target="webSettings.xml"/><Relationship Id="rId15" Type="http://schemas.openxmlformats.org/officeDocument/2006/relationships/hyperlink" Target="mailto:vbolton@springpartnership.co.uk" TargetMode="Externa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mailto:jbrinkley@springpartnersh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27DCE-62A3-4EBA-82D6-F20D2D69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19</Pages>
  <Words>6828</Words>
  <Characters>38923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Brinkley</dc:creator>
  <cp:keywords/>
  <dc:description/>
  <cp:lastModifiedBy>Joanna Brinkley</cp:lastModifiedBy>
  <cp:revision>11</cp:revision>
  <dcterms:created xsi:type="dcterms:W3CDTF">2021-01-04T17:55:00Z</dcterms:created>
  <dcterms:modified xsi:type="dcterms:W3CDTF">2021-01-05T17:08:00Z</dcterms:modified>
</cp:coreProperties>
</file>